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word/_rels/document.xml.rels" ContentType="application/vnd.openxmlformats-package.relationships+xml"/>
  <Override PartName="/word/media/image13.png" ContentType="image/png"/>
  <Override PartName="/word/media/image4.png" ContentType="image/png"/>
  <Override PartName="/word/media/image9.png" ContentType="image/png"/>
  <Override PartName="/word/media/image12.png" ContentType="image/png"/>
  <Override PartName="/word/media/image3.png" ContentType="image/png"/>
  <Override PartName="/word/media/image19.png" ContentType="image/png"/>
  <Override PartName="/word/media/image18.jpeg" ContentType="image/jpeg"/>
  <Override PartName="/word/media/image14.png" ContentType="image/png"/>
  <Override PartName="/word/media/image5.png" ContentType="image/png"/>
  <Override PartName="/word/media/image15.png" ContentType="image/png"/>
  <Override PartName="/word/media/image6.png" ContentType="image/png"/>
  <Override PartName="/word/media/image10.png" ContentType="image/png"/>
  <Override PartName="/word/media/image1.png" ContentType="image/png"/>
  <Override PartName="/word/media/image16.png" ContentType="image/png"/>
  <Override PartName="/word/media/image7.png" ContentType="image/png"/>
  <Override PartName="/word/media/image2.png" ContentType="image/png"/>
  <Override PartName="/word/media/image11.png" ContentType="image/png"/>
  <Override PartName="/word/media/image8.png" ContentType="image/png"/>
  <Override PartName="/word/media/image17.png" ContentType="image/png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4632" w:type="dxa"/>
        <w:jc w:val="left"/>
        <w:tblInd w:w="65" w:type="dxa"/>
        <w:tblLayout w:type="fixed"/>
        <w:tblCellMar>
          <w:top w:w="0" w:type="dxa"/>
          <w:left w:w="34" w:type="dxa"/>
          <w:bottom w:w="0" w:type="dxa"/>
          <w:right w:w="70" w:type="dxa"/>
        </w:tblCellMar>
        <w:tblLook w:val="04a0" w:noHBand="0" w:noVBand="1" w:firstColumn="1" w:lastRow="0" w:lastColumn="0" w:firstRow="1"/>
      </w:tblPr>
      <w:tblGrid>
        <w:gridCol w:w="2683"/>
        <w:gridCol w:w="5222"/>
        <w:gridCol w:w="2723"/>
        <w:gridCol w:w="4003"/>
      </w:tblGrid>
      <w:tr>
        <w:trPr/>
        <w:tc>
          <w:tcPr>
            <w:tcW w:w="2683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</w:tcBorders>
            <w:shd w:color="auto" w:fill="E6E6E6" w:val="clear"/>
          </w:tcPr>
          <w:p>
            <w:pPr>
              <w:pStyle w:val="annotationsubject"/>
              <w:pageBreakBefore/>
              <w:widowControl w:val="false"/>
              <w:spacing w:before="60" w:after="60"/>
              <w:rPr/>
            </w:pPr>
            <w:r>
              <w:rPr>
                <w:color w:val="000000"/>
              </w:rPr>
              <w:t>Name und Ad</w:t>
            </w:r>
            <w:bookmarkStart w:id="0" w:name="__DdeLink__1633_12887183802"/>
            <w:bookmarkStart w:id="1" w:name="__DdeLink__1531_12887183802"/>
            <w:bookmarkStart w:id="2" w:name="__DdeLink__1508_12887183802"/>
            <w:bookmarkStart w:id="3" w:name="__DdeLink__1810_3731343862"/>
            <w:bookmarkStart w:id="4" w:name="__DdeLink__1791_3731343862"/>
            <w:bookmarkStart w:id="5" w:name="__DdeLink__990_3731343862"/>
            <w:bookmarkStart w:id="6" w:name="__DdeLink__1616_39614527691"/>
            <w:bookmarkStart w:id="7" w:name="__DdeLink__919_3731343862"/>
            <w:bookmarkStart w:id="8" w:name="__DdeLink__230_3831535972"/>
            <w:bookmarkStart w:id="9" w:name="__DdeLink__425_36077816962"/>
            <w:bookmarkStart w:id="10" w:name="__DdeLink__1807_12887183802"/>
            <w:bookmarkStart w:id="11" w:name="__DdeLink__376_26172597252"/>
            <w:bookmarkStart w:id="12" w:name="__DdeLink__211_3831535972"/>
            <w:bookmarkStart w:id="13" w:name="__DdeLink__847_17615557442"/>
            <w:bookmarkStart w:id="14" w:name="__DdeLink__1143_5456553682"/>
            <w:bookmarkStart w:id="15" w:name="__DdeLink__1492_5456553682"/>
            <w:bookmarkStart w:id="16" w:name="__DdeLink__1297_39614527691"/>
            <w:bookmarkStart w:id="17" w:name="__DdeLink__2139_39614527691"/>
            <w:bookmarkStart w:id="18" w:name="__DdeLink__2435_39614527691"/>
            <w:bookmarkStart w:id="19" w:name="__DdeLink__703_12113841902"/>
            <w:bookmarkStart w:id="20" w:name="__DdeLink__437_31902399162"/>
            <w:bookmarkStart w:id="21" w:name="__DdeLink__2999_3961452769"/>
            <w:r>
              <w:rPr>
                <w:color w:val="000000"/>
              </w:rPr>
              <w:t>resse der Einrichtung</w:t>
            </w:r>
            <w:bookmarkEnd w:id="0"/>
            <w:bookmarkEnd w:id="1"/>
            <w:bookmarkEnd w:id="2"/>
            <w:bookmarkEnd w:id="3"/>
            <w:bookmarkEnd w:id="4"/>
            <w:bookmarkEnd w:id="5"/>
            <w:bookmarkEnd w:id="6"/>
            <w:bookmarkEnd w:id="7"/>
            <w:bookmarkEnd w:id="8"/>
            <w:bookmarkEnd w:id="9"/>
            <w:bookmarkEnd w:id="10"/>
            <w:bookmarkEnd w:id="11"/>
            <w:bookmarkEnd w:id="12"/>
            <w:bookmarkEnd w:id="13"/>
            <w:bookmarkEnd w:id="14"/>
            <w:bookmarkEnd w:id="15"/>
            <w:bookmarkEnd w:id="16"/>
            <w:bookmarkEnd w:id="17"/>
            <w:bookmarkEnd w:id="18"/>
            <w:bookmarkEnd w:id="19"/>
            <w:bookmarkEnd w:id="20"/>
            <w:bookmarkEnd w:id="21"/>
          </w:p>
        </w:tc>
        <w:tc>
          <w:tcPr>
            <w:tcW w:w="11948" w:type="dxa"/>
            <w:gridSpan w:val="3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color="auto" w:fill="auto" w:val="clear"/>
          </w:tcPr>
          <w:p>
            <w:pPr>
              <w:pStyle w:val="Kommentartext1"/>
              <w:widowControl w:val="false"/>
              <w:spacing w:before="60" w:after="60"/>
              <w:rPr/>
            </w:pPr>
            <w:r>
              <w:rPr/>
            </w:r>
          </w:p>
          <w:p>
            <w:pPr>
              <w:pStyle w:val="Kommentartext1"/>
              <w:widowControl w:val="false"/>
              <w:spacing w:before="60" w:after="60"/>
              <w:rPr>
                <w:rFonts w:ascii="Arial" w:hAnsi="Arial" w:eastAsia="Times New Roman" w:cs="Arial"/>
                <w:color w:val="2B2E83"/>
                <w:kern w:val="0"/>
                <w:sz w:val="20"/>
                <w:szCs w:val="20"/>
                <w:lang w:val="de-DE" w:eastAsia="zh-CN" w:bidi="ar-SA"/>
              </w:rPr>
            </w:pPr>
            <w:r>
              <w:rPr>
                <w:rFonts w:eastAsia="Times New Roman" w:cs="Arial"/>
                <w:color w:val="2B2E83"/>
                <w:kern w:val="0"/>
                <w:sz w:val="20"/>
                <w:szCs w:val="20"/>
                <w:lang w:val="de-DE" w:eastAsia="zh-CN" w:bidi="ar-SA"/>
              </w:rPr>
            </w:r>
          </w:p>
          <w:p>
            <w:pPr>
              <w:pStyle w:val="Kommentartext1"/>
              <w:widowControl w:val="false"/>
              <w:spacing w:before="60" w:after="60"/>
              <w:rPr/>
            </w:pPr>
            <w:r>
              <w:rPr/>
            </w:r>
          </w:p>
        </w:tc>
      </w:tr>
      <w:tr>
        <w:trPr/>
        <w:tc>
          <w:tcPr>
            <w:tcW w:w="2683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</w:tcBorders>
            <w:shd w:color="auto" w:fill="E6E6E6" w:val="clear"/>
          </w:tcPr>
          <w:p>
            <w:pPr>
              <w:pStyle w:val="Normal"/>
              <w:widowControl w:val="false"/>
              <w:spacing w:before="60" w:after="60"/>
              <w:rPr/>
            </w:pPr>
            <w:r>
              <w:rPr>
                <w:b/>
                <w:bCs/>
                <w:color w:val="000000"/>
              </w:rPr>
              <w:t xml:space="preserve">Handlungsfeld </w:t>
            </w:r>
            <w:bookmarkStart w:id="22" w:name="__DdeLink__3001_3961452769"/>
            <w:r>
              <w:rPr>
                <w:b/>
                <w:bCs/>
                <w:color w:val="000000"/>
              </w:rPr>
              <w:t>und Zielgruppe der Einrichtung</w:t>
            </w:r>
            <w:bookmarkEnd w:id="22"/>
          </w:p>
        </w:tc>
        <w:tc>
          <w:tcPr>
            <w:tcW w:w="11948" w:type="dxa"/>
            <w:gridSpan w:val="3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before="60" w:after="60"/>
              <w:rPr/>
            </w:pPr>
            <w:r>
              <w:rPr/>
            </w:r>
          </w:p>
          <w:p>
            <w:pPr>
              <w:pStyle w:val="Normal"/>
              <w:widowControl w:val="false"/>
              <w:snapToGrid w:val="false"/>
              <w:spacing w:before="60" w:after="60"/>
              <w:rPr/>
            </w:pPr>
            <w:r>
              <w:rPr/>
            </w:r>
          </w:p>
          <w:p>
            <w:pPr>
              <w:pStyle w:val="Normal"/>
              <w:widowControl w:val="false"/>
              <w:snapToGrid w:val="false"/>
              <w:spacing w:before="60" w:after="60"/>
              <w:rPr/>
            </w:pPr>
            <w:r>
              <w:rPr/>
            </w:r>
          </w:p>
        </w:tc>
      </w:tr>
      <w:tr>
        <w:trPr/>
        <w:tc>
          <w:tcPr>
            <w:tcW w:w="2683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</w:tcBorders>
            <w:shd w:color="auto" w:fill="E6E6E6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Titel des Projekts</w:t>
            </w:r>
          </w:p>
        </w:tc>
        <w:tc>
          <w:tcPr>
            <w:tcW w:w="522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before="60" w:after="60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723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</w:tcBorders>
            <w:shd w:color="auto" w:fill="E6E6E6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highlight w:val="none"/>
                <w:shd w:fill="auto" w:val="clear"/>
              </w:rPr>
            </w:pPr>
            <w:bookmarkStart w:id="23" w:name="__DdeLink__658_1949083597"/>
            <w:r>
              <w:rPr>
                <w:b/>
                <w:bCs/>
                <w:color w:val="000000"/>
                <w:shd w:fill="auto" w:val="clear"/>
              </w:rPr>
              <w:t>Bedürftigkeit d</w:t>
            </w:r>
            <w:bookmarkStart w:id="24" w:name="__DdeLink__3005_3961452769"/>
            <w:r>
              <w:rPr>
                <w:b/>
                <w:bCs/>
                <w:color w:val="000000"/>
                <w:shd w:fill="auto" w:val="clear"/>
              </w:rPr>
              <w:t>er Einrichtung / der Zielgruppe</w:t>
            </w:r>
            <w:bookmarkEnd w:id="23"/>
            <w:bookmarkEnd w:id="24"/>
          </w:p>
        </w:tc>
        <w:tc>
          <w:tcPr>
            <w:tcW w:w="4003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before="60" w:after="60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/>
        <w:tc>
          <w:tcPr>
            <w:tcW w:w="2683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</w:tcBorders>
            <w:shd w:color="auto" w:fill="E6E6E6" w:val="clear"/>
          </w:tcPr>
          <w:p>
            <w:pPr>
              <w:pStyle w:val="Normal"/>
              <w:widowControl w:val="false"/>
              <w:spacing w:before="60" w:after="6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Charakter des Projekts</w:t>
            </w:r>
          </w:p>
          <w:p>
            <w:pPr>
              <w:pStyle w:val="Normal"/>
              <w:widowControl w:val="false"/>
              <w:spacing w:before="60" w:after="6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(zum ankreuzen)</w:t>
            </w:r>
          </w:p>
        </w:tc>
        <w:tc>
          <w:tcPr>
            <w:tcW w:w="522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60"/>
              <w:rPr/>
            </w:pPr>
            <w:r>
              <w:rPr>
                <w:color w:val="000000"/>
              </w:rPr>
              <w:t>(  )</w:t>
              <w:tab/>
              <w:t>Begegnung                   (  )</w:t>
              <w:tab/>
              <w:t>Indoor</w:t>
            </w:r>
          </w:p>
          <w:p>
            <w:pPr>
              <w:pStyle w:val="Normal"/>
              <w:widowControl w:val="false"/>
              <w:spacing w:before="60" w:after="60"/>
              <w:rPr/>
            </w:pPr>
            <w:r>
              <w:rPr>
                <w:color w:val="000000"/>
              </w:rPr>
              <w:t>(  )</w:t>
              <w:tab/>
              <w:t>Anpacken                      (  )</w:t>
              <w:tab/>
              <w:t>Outdoor</w:t>
            </w:r>
          </w:p>
          <w:p>
            <w:pPr>
              <w:pStyle w:val="Normal"/>
              <w:widowControl w:val="false"/>
              <w:spacing w:before="60" w:after="60"/>
              <w:rPr>
                <w:color w:val="000000"/>
              </w:rPr>
            </w:pPr>
            <w:r>
              <w:rPr>
                <w:color w:val="000000"/>
              </w:rPr>
              <w:t>(  )</w:t>
              <w:tab/>
              <w:t>Kompetenzvermittlung</w:t>
            </w:r>
          </w:p>
          <w:p>
            <w:pPr>
              <w:pStyle w:val="Normal"/>
              <w:widowControl w:val="false"/>
              <w:spacing w:before="60" w:after="60"/>
              <w:rPr>
                <w:color w:val="000000"/>
              </w:rPr>
            </w:pPr>
            <w:r>
              <w:rPr>
                <w:color w:val="000000"/>
              </w:rPr>
              <w:t>(  )</w:t>
              <w:tab/>
              <w:t>Sonstiges</w:t>
            </w:r>
          </w:p>
          <w:p>
            <w:pPr>
              <w:pStyle w:val="Normal"/>
              <w:widowControl w:val="false"/>
              <w:spacing w:before="60" w:after="60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723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</w:tcBorders>
            <w:shd w:color="auto" w:fill="E6E6E6" w:val="clear"/>
          </w:tcPr>
          <w:p>
            <w:pPr>
              <w:pStyle w:val="Normal"/>
              <w:widowControl w:val="false"/>
              <w:spacing w:before="60" w:after="60"/>
              <w:jc w:val="both"/>
              <w:rPr>
                <w:highlight w:val="none"/>
                <w:shd w:fill="auto" w:val="clear"/>
              </w:rPr>
            </w:pPr>
            <w:r>
              <w:rPr>
                <w:b/>
                <w:bCs/>
                <w:color w:val="000000"/>
                <w:shd w:fill="auto" w:val="clear"/>
              </w:rPr>
              <w:t>Dauer der Aktion</w:t>
            </w:r>
          </w:p>
          <w:p>
            <w:pPr>
              <w:pStyle w:val="Normal"/>
              <w:widowControl w:val="false"/>
              <w:spacing w:before="60" w:after="60"/>
              <w:jc w:val="both"/>
              <w:rPr>
                <w:highlight w:val="none"/>
                <w:shd w:fill="auto" w:val="clear"/>
              </w:rPr>
            </w:pPr>
            <w:bookmarkStart w:id="25" w:name="__DdeLink__3007_3961452769"/>
            <w:r>
              <w:rPr>
                <w:b/>
                <w:bCs/>
                <w:color w:val="000000"/>
                <w:shd w:fill="auto" w:val="clear"/>
              </w:rPr>
              <w:t>(zum ankreuzen)</w:t>
            </w:r>
            <w:bookmarkEnd w:id="25"/>
          </w:p>
        </w:tc>
        <w:tc>
          <w:tcPr>
            <w:tcW w:w="4003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60"/>
              <w:rPr>
                <w:color w:val="000000"/>
              </w:rPr>
            </w:pPr>
            <w:r>
              <w:rPr>
                <w:color w:val="000000"/>
              </w:rPr>
              <w:t>(  )</w:t>
              <w:tab/>
              <w:t>Ganzer Tag</w:t>
            </w:r>
          </w:p>
          <w:p>
            <w:pPr>
              <w:pStyle w:val="Normal"/>
              <w:widowControl w:val="false"/>
              <w:spacing w:before="60" w:after="60"/>
              <w:rPr>
                <w:color w:val="000000"/>
              </w:rPr>
            </w:pPr>
            <w:r>
              <w:rPr>
                <w:color w:val="000000"/>
              </w:rPr>
              <w:t>(  )</w:t>
              <w:tab/>
              <w:t>2-3 Tage</w:t>
            </w:r>
          </w:p>
          <w:p>
            <w:pPr>
              <w:pStyle w:val="Normal"/>
              <w:widowControl w:val="false"/>
              <w:snapToGrid w:val="false"/>
              <w:spacing w:before="60" w:after="60"/>
              <w:rPr>
                <w:color w:val="000000"/>
              </w:rPr>
            </w:pPr>
            <w:bookmarkStart w:id="26" w:name="__DdeLink__3011_3961452769"/>
            <w:r>
              <w:rPr>
                <w:color w:val="000000"/>
              </w:rPr>
              <w:t>(  )</w:t>
              <w:tab/>
              <w:t>längerer Zeitraum</w:t>
            </w:r>
            <w:bookmarkEnd w:id="26"/>
          </w:p>
          <w:p>
            <w:pPr>
              <w:pStyle w:val="Normal"/>
              <w:widowControl w:val="false"/>
              <w:snapToGrid w:val="false"/>
              <w:spacing w:before="60" w:after="60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569" w:hRule="atLeast"/>
        </w:trPr>
        <w:tc>
          <w:tcPr>
            <w:tcW w:w="2683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</w:tcBorders>
            <w:shd w:color="auto" w:fill="E6E6E6" w:val="clear"/>
          </w:tcPr>
          <w:p>
            <w:pPr>
              <w:pStyle w:val="Normal"/>
              <w:widowControl w:val="false"/>
              <w:spacing w:before="60" w:after="60"/>
              <w:rPr>
                <w:b/>
                <w:bCs/>
                <w:color w:val="000000"/>
              </w:rPr>
            </w:pPr>
            <w:bookmarkStart w:id="27" w:name="__DdeLink__3003_3961452769"/>
            <w:r>
              <w:rPr>
                <w:b/>
                <w:bCs/>
                <w:color w:val="000000"/>
              </w:rPr>
              <w:t>Was erwarten Sie von den Freiwilligen? (Fähigkeiten, besondere Kleidung etc.)</w:t>
            </w:r>
            <w:bookmarkEnd w:id="27"/>
          </w:p>
        </w:tc>
        <w:tc>
          <w:tcPr>
            <w:tcW w:w="522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before="60" w:after="60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widowControl w:val="false"/>
              <w:snapToGrid w:val="false"/>
              <w:spacing w:before="60" w:after="60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widowControl w:val="false"/>
              <w:snapToGrid w:val="false"/>
              <w:spacing w:before="60" w:after="60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widowControl w:val="false"/>
              <w:snapToGrid w:val="false"/>
              <w:spacing w:before="60" w:after="60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723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</w:tcBorders>
            <w:shd w:color="auto" w:fill="E6E6E6" w:val="clear"/>
          </w:tcPr>
          <w:p>
            <w:pPr>
              <w:pStyle w:val="Normal"/>
              <w:widowControl w:val="false"/>
              <w:spacing w:before="60" w:after="6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Gewünschte Zahl der Freiwilligen aus dem Unternehmen</w:t>
            </w:r>
          </w:p>
        </w:tc>
        <w:tc>
          <w:tcPr>
            <w:tcW w:w="4003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before="60" w:after="60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widowControl w:val="false"/>
              <w:snapToGrid w:val="false"/>
              <w:spacing w:before="60" w:after="60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widowControl w:val="false"/>
              <w:snapToGrid w:val="false"/>
              <w:spacing w:before="60" w:after="60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/>
        <w:tc>
          <w:tcPr>
            <w:tcW w:w="2683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</w:tcBorders>
            <w:shd w:color="auto" w:fill="E6E6E6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Projektbeschreibung</w:t>
            </w:r>
          </w:p>
        </w:tc>
        <w:tc>
          <w:tcPr>
            <w:tcW w:w="11948" w:type="dxa"/>
            <w:gridSpan w:val="3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before="60" w:after="60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widowControl w:val="false"/>
              <w:snapToGrid w:val="false"/>
              <w:spacing w:before="60" w:after="60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widowControl w:val="false"/>
              <w:snapToGrid w:val="false"/>
              <w:spacing w:before="60" w:after="60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widowControl w:val="false"/>
              <w:snapToGrid w:val="false"/>
              <w:spacing w:before="60" w:after="60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widowControl w:val="false"/>
              <w:snapToGrid w:val="false"/>
              <w:spacing w:before="60" w:after="60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widowControl w:val="false"/>
              <w:snapToGrid w:val="false"/>
              <w:spacing w:before="60" w:after="60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widowControl w:val="false"/>
              <w:snapToGrid w:val="false"/>
              <w:spacing w:before="60" w:after="60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</w:tbl>
    <w:p>
      <w:pPr>
        <w:pStyle w:val="Normal"/>
        <w:rPr/>
      </w:pPr>
      <w:r>
        <w:rPr/>
      </w:r>
      <w:r>
        <w:br w:type="page"/>
      </w:r>
    </w:p>
    <w:tbl>
      <w:tblPr>
        <w:tblW w:w="14632" w:type="dxa"/>
        <w:jc w:val="left"/>
        <w:tblInd w:w="65" w:type="dxa"/>
        <w:tblLayout w:type="fixed"/>
        <w:tblCellMar>
          <w:top w:w="0" w:type="dxa"/>
          <w:left w:w="34" w:type="dxa"/>
          <w:bottom w:w="0" w:type="dxa"/>
          <w:right w:w="70" w:type="dxa"/>
        </w:tblCellMar>
        <w:tblLook w:val="04a0" w:noHBand="0" w:noVBand="1" w:firstColumn="1" w:lastRow="0" w:lastColumn="0" w:firstRow="1"/>
      </w:tblPr>
      <w:tblGrid>
        <w:gridCol w:w="2683"/>
        <w:gridCol w:w="5222"/>
        <w:gridCol w:w="2723"/>
        <w:gridCol w:w="4003"/>
      </w:tblGrid>
      <w:tr>
        <w:trPr/>
        <w:tc>
          <w:tcPr>
            <w:tcW w:w="2683" w:type="dxa"/>
            <w:vMerge w:val="restart"/>
            <w:tcBorders>
              <w:top w:val="single" w:sz="4" w:space="0" w:color="000000"/>
              <w:left w:val="single" w:sz="2" w:space="0" w:color="808080"/>
              <w:bottom w:val="single" w:sz="2" w:space="0" w:color="808080"/>
            </w:tcBorders>
            <w:shd w:color="auto" w:fill="E6E6E6" w:val="clear"/>
            <w:vAlign w:val="center"/>
          </w:tcPr>
          <w:p>
            <w:pPr>
              <w:pStyle w:val="Normal"/>
              <w:pageBreakBefore/>
              <w:widowControl w:val="false"/>
              <w:spacing w:before="0" w:after="60"/>
              <w:rPr>
                <w:b/>
                <w:bCs/>
              </w:rPr>
            </w:pPr>
            <w:bookmarkStart w:id="28" w:name="__DdeLink__1168_4056024711"/>
            <w:bookmarkStart w:id="29" w:name="__DdeLink__810_3573560534"/>
            <w:bookmarkStart w:id="30" w:name="__DdeLink__614_1949083597"/>
            <w:bookmarkStart w:id="31" w:name="__DdeLink__707_1949083597"/>
            <w:bookmarkStart w:id="32" w:name="__DdeLink__903_1949083597"/>
            <w:bookmarkStart w:id="33" w:name="__DdeLink__965_1949083597"/>
            <w:bookmarkStart w:id="34" w:name="__DdeLink__1131_1949083597"/>
            <w:bookmarkStart w:id="35" w:name="__DdeLink__1231_1949083597"/>
            <w:bookmarkStart w:id="36" w:name="__DdeLink__1338_1949083597"/>
            <w:bookmarkStart w:id="37" w:name="__DdeLink__1545_1949083597"/>
            <w:bookmarkStart w:id="38" w:name="__DdeLink__2174_1949083597"/>
            <w:bookmarkStart w:id="39" w:name="__DdeLink__2387_1949083597"/>
            <w:bookmarkStart w:id="40" w:name="__DdeLink__446_3387782936"/>
            <w:bookmarkStart w:id="41" w:name="__DdeLink__962_2602324504"/>
            <w:bookmarkStart w:id="42" w:name="__DdeLink__1714_3961452769"/>
            <w:bookmarkStart w:id="43" w:name="__DdeLink__1628_373134386"/>
            <w:bookmarkStart w:id="44" w:name="__DdeLink__2004_373134386"/>
            <w:bookmarkStart w:id="45" w:name="__DdeLink__1819_1480628110"/>
            <w:bookmarkStart w:id="46" w:name="__DdeLink__3333_3961452769"/>
            <w:bookmarkStart w:id="47" w:name="__DdeLink__1312_1288718380"/>
            <w:bookmarkStart w:id="48" w:name="__DdeLink__1138_753303139"/>
            <w:bookmarkStart w:id="49" w:name="__DdeLink__1233_373134386"/>
            <w:bookmarkStart w:id="50" w:name="__DdeLink__1937_533501005"/>
            <w:bookmarkStart w:id="51" w:name="__DdeLink__2001_1949083597"/>
            <w:bookmarkStart w:id="52" w:name="__DdeLink__1554_545655368"/>
            <w:bookmarkStart w:id="53" w:name="__DdeLink__1205_545655368"/>
            <w:bookmarkStart w:id="54" w:name="__DdeLink__1308_291527628"/>
            <w:bookmarkStart w:id="55" w:name="__DdeLink__1092_291527628"/>
            <w:bookmarkStart w:id="56" w:name="__DdeLink__815_1949083597"/>
            <w:bookmarkStart w:id="57" w:name="__DdeLink__995_753303139"/>
            <w:bookmarkStart w:id="58" w:name="__DdeLink__780_753303139"/>
            <w:bookmarkStart w:id="59" w:name="__DdeLink__479_1949083597"/>
            <w:bookmarkStart w:id="60" w:name="__DdeLink__585_1949083597"/>
            <w:bookmarkStart w:id="61" w:name="__DdeLink__2278_1949083597"/>
            <w:bookmarkStart w:id="62" w:name="__DdeLink__1326_753303139"/>
            <w:bookmarkStart w:id="63" w:name="__DdeLink__1776_2672314579"/>
            <w:bookmarkStart w:id="64" w:name="__DdeLink__2240_3961452769"/>
            <w:r>
              <w:rPr>
                <w:b/>
                <w:bCs/>
              </w:rPr>
              <w:t>W</w:t>
            </w:r>
            <w:bookmarkStart w:id="65" w:name="__DdeLink__171_740611271"/>
            <w:r>
              <w:rPr>
                <w:b/>
                <w:bCs/>
              </w:rPr>
              <w:t>elche SDGs werden bedient?</w:t>
            </w:r>
            <w:bookmarkEnd w:id="28"/>
            <w:bookmarkEnd w:id="29"/>
            <w:bookmarkEnd w:id="30"/>
            <w:bookmarkEnd w:id="31"/>
            <w:bookmarkEnd w:id="32"/>
            <w:bookmarkEnd w:id="33"/>
            <w:bookmarkEnd w:id="34"/>
            <w:bookmarkEnd w:id="35"/>
            <w:bookmarkEnd w:id="36"/>
            <w:bookmarkEnd w:id="37"/>
            <w:bookmarkEnd w:id="38"/>
            <w:bookmarkEnd w:id="39"/>
            <w:bookmarkEnd w:id="40"/>
            <w:bookmarkEnd w:id="41"/>
            <w:bookmarkEnd w:id="42"/>
            <w:bookmarkEnd w:id="43"/>
            <w:bookmarkEnd w:id="44"/>
            <w:bookmarkEnd w:id="45"/>
            <w:bookmarkEnd w:id="46"/>
            <w:bookmarkEnd w:id="47"/>
            <w:bookmarkEnd w:id="48"/>
            <w:bookmarkEnd w:id="49"/>
            <w:bookmarkEnd w:id="50"/>
            <w:bookmarkEnd w:id="51"/>
            <w:bookmarkEnd w:id="52"/>
            <w:bookmarkEnd w:id="53"/>
            <w:bookmarkEnd w:id="54"/>
            <w:bookmarkEnd w:id="55"/>
            <w:bookmarkEnd w:id="56"/>
            <w:bookmarkEnd w:id="57"/>
            <w:bookmarkEnd w:id="58"/>
            <w:bookmarkEnd w:id="59"/>
            <w:bookmarkEnd w:id="60"/>
            <w:bookmarkEnd w:id="61"/>
            <w:bookmarkEnd w:id="62"/>
            <w:bookmarkEnd w:id="63"/>
            <w:bookmarkEnd w:id="64"/>
            <w:bookmarkEnd w:id="65"/>
          </w:p>
        </w:tc>
        <w:tc>
          <w:tcPr>
            <w:tcW w:w="11948" w:type="dxa"/>
            <w:gridSpan w:val="3"/>
            <w:tcBorders>
              <w:top w:val="single" w:sz="4" w:space="0" w:color="00000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before="60" w:after="60"/>
              <w:rPr>
                <w:color w:val="000000"/>
              </w:rPr>
            </w:pPr>
            <w:bookmarkStart w:id="66" w:name="__DdeLink__1443_1949083597"/>
            <w:bookmarkStart w:id="67" w:name="__DdeLink__1042_291527628"/>
            <w:bookmarkStart w:id="68" w:name="__DdeLink__1030_4056024711"/>
            <w:bookmarkStart w:id="69" w:name="__DdeLink__604_753303139"/>
            <w:bookmarkStart w:id="70" w:name="__DdeLink__1560_291527628"/>
            <w:bookmarkStart w:id="71" w:name="__DdeLink__1254_291527628"/>
            <w:bookmarkStart w:id="72" w:name="__DdeLink__2166_373134386"/>
            <w:bookmarkStart w:id="73" w:name="__DdeLink__1696_373134386"/>
            <w:bookmarkStart w:id="74" w:name="__DdeLink__1366_1949083597"/>
            <w:bookmarkStart w:id="75" w:name="__DdeLink__1155_1949083597"/>
            <w:bookmarkStart w:id="76" w:name="__DdeLink__430_3387782936"/>
            <w:r>
              <w:rPr>
                <w:color w:val="000000"/>
              </w:rPr>
              <w:t xml:space="preserve"> </w:t>
            </w:r>
            <w:bookmarkStart w:id="77" w:name="__DdeLink__1253_1949083597"/>
            <w:bookmarkStart w:id="78" w:name="__DdeLink__829_1949083597"/>
            <w:bookmarkStart w:id="79" w:name="__DdeLink__2310_1949083597"/>
            <w:bookmarkStart w:id="80" w:name="__DdeLink__1354_373134386"/>
            <w:bookmarkStart w:id="81" w:name="__DdeLink__2205_1949083597"/>
            <w:bookmarkStart w:id="82" w:name="__DdeLink__1593_1949083597"/>
            <w:bookmarkStart w:id="83" w:name="__DdeLink__1060_1949083597"/>
            <w:bookmarkStart w:id="84" w:name="__DdeLink__2068_1949083597"/>
            <w:bookmarkStart w:id="85" w:name="__DdeLink__1612_533501005"/>
            <w:bookmarkStart w:id="86" w:name="__DdeLink__815_753303139"/>
            <w:bookmarkStart w:id="87" w:name="__DdeLink__1032_753303139"/>
            <w:bookmarkStart w:id="88" w:name="__DdeLink__1192_753303139"/>
            <w:r>
              <w:rPr>
                <w:color w:val="000000"/>
              </w:rPr>
              <w:t xml:space="preserve"> </w:t>
            </w:r>
            <w:bookmarkStart w:id="89" w:name="__DdeLink__881_2602324504"/>
            <w:bookmarkStart w:id="90" w:name="__DdeLink__717_3573560534"/>
            <w:bookmarkStart w:id="91" w:name="__DdeLink__1653_1480628110"/>
            <w:bookmarkStart w:id="92" w:name="__DdeLink__987_1949083597"/>
            <w:bookmarkStart w:id="93" w:name="__DdeLink__3397_3961452769"/>
            <w:bookmarkStart w:id="94" w:name="__DdeLink__742_1949083597"/>
            <w:bookmarkStart w:id="95" w:name="__DdeLink__1827_2672314579"/>
            <w:bookmarkStart w:id="96" w:name="__DdeLink__3790_3961452769"/>
            <w:r>
              <w:rPr>
                <w:color w:val="000000"/>
              </w:rPr>
              <w:t xml:space="preserve"> </w:t>
            </w:r>
            <w:bookmarkStart w:id="97" w:name="__DdeLink__1775_3961452769"/>
            <w:bookmarkStart w:id="98" w:name="__DdeLink__1888_1949083597"/>
            <w:r>
              <w:rPr>
                <w:color w:val="000000"/>
              </w:rPr>
              <w:t xml:space="preserve">   </w:t>
            </w:r>
            <w:bookmarkStart w:id="99" w:name="__DdeLink__2262_3961452769"/>
            <w:bookmarkStart w:id="100" w:name="__DdeLink__925_1949083597"/>
            <w:bookmarkStart w:id="101" w:name="__DdeLink__634_1949083597"/>
            <w:bookmarkStart w:id="102" w:name="__DdeLink__844_291527628"/>
            <w:bookmarkStart w:id="103" w:name="__DdeLink__173_740611271"/>
            <w:r>
              <w:rPr>
                <w:color w:val="000000"/>
              </w:rPr>
              <w:t xml:space="preserve"> </w:t>
            </w:r>
            <w:bookmarkStart w:id="104" w:name="__DdeLink__431_1949083597"/>
            <w:bookmarkStart w:id="105" w:name="__DdeLink__533_1949083597"/>
            <w:bookmarkStart w:id="106" w:name="__DdeLink__670_1949083597"/>
            <w:bookmarkStart w:id="107" w:name="__DdeLink__1329_1288718380"/>
            <w:bookmarkStart w:id="108" w:name="__DdeLink__1250_545655368"/>
            <w:bookmarkStart w:id="109" w:name="__DdeLink__1568_545655368"/>
            <w:r>
              <w:rPr>
                <w:color w:val="000000"/>
              </w:rPr>
              <w:t>(   )                 (   )                (   )               ( X )               (   )                (   )                 (   )               (   )</w:t>
            </w:r>
            <w:bookmarkEnd w:id="103"/>
            <w:r>
              <w:rPr>
                <w:color w:val="000000"/>
              </w:rPr>
              <w:t xml:space="preserve">                 (   )</w:t>
            </w:r>
            <w:bookmarkEnd w:id="66"/>
            <w:bookmarkEnd w:id="67"/>
            <w:bookmarkEnd w:id="68"/>
            <w:bookmarkEnd w:id="69"/>
            <w:bookmarkEnd w:id="70"/>
            <w:bookmarkEnd w:id="71"/>
            <w:bookmarkEnd w:id="72"/>
            <w:bookmarkEnd w:id="73"/>
            <w:bookmarkEnd w:id="74"/>
            <w:bookmarkEnd w:id="75"/>
            <w:bookmarkEnd w:id="76"/>
            <w:bookmarkEnd w:id="77"/>
            <w:bookmarkEnd w:id="78"/>
            <w:bookmarkEnd w:id="79"/>
            <w:bookmarkEnd w:id="80"/>
            <w:bookmarkEnd w:id="81"/>
            <w:bookmarkEnd w:id="82"/>
            <w:bookmarkEnd w:id="83"/>
            <w:bookmarkEnd w:id="84"/>
            <w:bookmarkEnd w:id="85"/>
            <w:bookmarkEnd w:id="86"/>
            <w:bookmarkEnd w:id="87"/>
            <w:bookmarkEnd w:id="88"/>
            <w:bookmarkEnd w:id="89"/>
            <w:bookmarkEnd w:id="90"/>
            <w:bookmarkEnd w:id="91"/>
            <w:bookmarkEnd w:id="92"/>
            <w:bookmarkEnd w:id="93"/>
            <w:bookmarkEnd w:id="94"/>
            <w:bookmarkEnd w:id="95"/>
            <w:bookmarkEnd w:id="96"/>
            <w:bookmarkEnd w:id="97"/>
            <w:bookmarkEnd w:id="98"/>
            <w:bookmarkEnd w:id="99"/>
            <w:bookmarkEnd w:id="100"/>
            <w:bookmarkEnd w:id="101"/>
            <w:bookmarkEnd w:id="102"/>
            <w:bookmarkEnd w:id="104"/>
            <w:bookmarkEnd w:id="105"/>
            <w:bookmarkEnd w:id="106"/>
            <w:bookmarkEnd w:id="107"/>
            <w:bookmarkEnd w:id="108"/>
            <w:bookmarkEnd w:id="109"/>
          </w:p>
        </w:tc>
      </w:tr>
      <w:tr>
        <w:trPr>
          <w:trHeight w:val="680" w:hRule="atLeast"/>
        </w:trPr>
        <w:tc>
          <w:tcPr>
            <w:tcW w:w="2683" w:type="dxa"/>
            <w:vMerge w:val="continue"/>
            <w:tcBorders>
              <w:top w:val="single" w:sz="2" w:space="0" w:color="808080"/>
              <w:left w:val="single" w:sz="2" w:space="0" w:color="808080"/>
              <w:bottom w:val="single" w:sz="2" w:space="0" w:color="808080"/>
            </w:tcBorders>
            <w:shd w:color="auto" w:fill="E6E6E6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1948" w:type="dxa"/>
            <w:gridSpan w:val="3"/>
            <w:tcBorders>
              <w:top w:val="single" w:sz="2" w:space="0" w:color="808080"/>
              <w:left w:val="single" w:sz="2" w:space="0" w:color="808080"/>
              <w:bottom w:val="single" w:sz="4" w:space="0" w:color="000000"/>
              <w:right w:val="single" w:sz="2" w:space="0" w:color="80808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before="60" w:after="60"/>
              <w:rPr>
                <w:color w:val="000000"/>
              </w:rPr>
            </w:pPr>
            <w:bookmarkStart w:id="110" w:name="__DdeLink__1474_1949083597"/>
            <w:bookmarkStart w:id="111" w:name="__DdeLink__871_1949083597"/>
            <w:bookmarkStart w:id="112" w:name="__DdeLink__573_1949083597"/>
            <w:bookmarkStart w:id="113" w:name="__DdeLink__1290_1949083597"/>
            <w:bookmarkStart w:id="114" w:name="__DdeLink__722_753303139"/>
            <w:bookmarkStart w:id="115" w:name="__DdeLink__787_1949083597"/>
            <w:bookmarkStart w:id="116" w:name="__DdeLink__2226_1949083597"/>
            <w:bookmarkStart w:id="117" w:name="__DdeLink__688_1949083597"/>
            <w:bookmarkStart w:id="118" w:name="__DdeLink__741_3573560534"/>
            <w:bookmarkStart w:id="119" w:name="__DdeLink__1056_753303139"/>
            <w:bookmarkStart w:id="120" w:name="__DdeLink__1748_1949083597"/>
            <w:bookmarkStart w:id="121" w:name="__DdeLink__1943_1949083597"/>
            <w:bookmarkStart w:id="122" w:name="__DdeLink__1492_1949083597"/>
            <w:bookmarkStart w:id="123" w:name="__DdeLink__1090_1949083597"/>
            <w:bookmarkStart w:id="124" w:name="__DdeLink__2126_1949083597"/>
            <w:bookmarkStart w:id="125" w:name="__DdeLink__1195_1949083597"/>
            <w:bookmarkStart w:id="126" w:name="__DdeLink__1258_753303139"/>
            <w:bookmarkStart w:id="127" w:name="__DdeLink__933_753303139"/>
            <w:bookmarkStart w:id="128" w:name="__DdeLink__937_1949083597"/>
            <w:bookmarkStart w:id="129" w:name="__DdeLink__1030_1949083597"/>
            <w:bookmarkStart w:id="130" w:name="__DdeLink__2333_1949083597"/>
            <w:bookmarkStart w:id="131" w:name="__DdeLink__458_1949083597"/>
            <w:bookmarkStart w:id="132" w:name="__DdeLink__1399_1949083597"/>
            <w:bookmarkStart w:id="133" w:name="__DdeLink__1362_373134386"/>
            <w:bookmarkStart w:id="134" w:name="__DdeLink__1632_533501005"/>
            <w:bookmarkStart w:id="135" w:name="__DdeLink__1261_545655368"/>
            <w:bookmarkStart w:id="136" w:name="__DdeLink__2277_3961452769"/>
            <w:bookmarkStart w:id="137" w:name="__DdeLink__3807_3961452769"/>
            <w:bookmarkStart w:id="138" w:name="__DdeLink__436_3387782936"/>
            <w:bookmarkStart w:id="139" w:name="__DdeLink__885_2602324504"/>
            <w:bookmarkStart w:id="140" w:name="__DdeLink__643_1949083597"/>
            <w:bookmarkStart w:id="141" w:name="__DdeLink__850_291527628"/>
            <w:bookmarkStart w:id="142" w:name="__DdeLink__1567_291527628"/>
            <w:bookmarkStart w:id="143" w:name="__DdeLink__1580_545655368"/>
            <w:bookmarkStart w:id="144" w:name="__DdeLink__1087_4056024711"/>
            <w:bookmarkStart w:id="145" w:name="__DdeLink__3413_3961452769"/>
            <w:bookmarkStart w:id="146" w:name="__DdeLink__1672_1480628110"/>
            <w:bookmarkStart w:id="147" w:name="__DdeLink__1845_2672314579"/>
            <w:bookmarkStart w:id="148" w:name="__DdeLink__1789_3961452769"/>
            <w:bookmarkStart w:id="149" w:name="__DdeLink__1342_1288718380"/>
            <w:bookmarkStart w:id="150" w:name="__DdeLink__2176_373134386"/>
            <w:bookmarkStart w:id="151" w:name="__DdeLink__1705_373134386"/>
            <w:r>
              <w:rPr/>
              <w:drawing>
                <wp:inline distT="0" distB="0" distL="0" distR="0">
                  <wp:extent cx="723900" cy="685800"/>
                  <wp:effectExtent l="0" t="0" r="0" b="0"/>
                  <wp:docPr id="1" name="Grafik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fik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6858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000000"/>
              </w:rPr>
              <w:t xml:space="preserve">  </w:t>
            </w:r>
            <w:r>
              <w:rPr/>
              <w:drawing>
                <wp:inline distT="0" distB="0" distL="0" distR="0">
                  <wp:extent cx="693420" cy="693420"/>
                  <wp:effectExtent l="0" t="0" r="0" b="0"/>
                  <wp:docPr id="2" name="Grafik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fik 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3420" cy="6934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000000"/>
              </w:rPr>
              <w:t xml:space="preserve">  </w:t>
            </w:r>
            <w:r>
              <w:rPr/>
              <w:drawing>
                <wp:inline distT="0" distB="0" distL="0" distR="0">
                  <wp:extent cx="685800" cy="685800"/>
                  <wp:effectExtent l="0" t="0" r="0" b="0"/>
                  <wp:docPr id="3" name="Grafik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fik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6858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000000"/>
              </w:rPr>
              <w:t xml:space="preserve">  </w:t>
            </w:r>
            <w:r>
              <w:rPr/>
              <w:drawing>
                <wp:inline distT="0" distB="0" distL="0" distR="0">
                  <wp:extent cx="678180" cy="678180"/>
                  <wp:effectExtent l="0" t="0" r="0" b="0"/>
                  <wp:docPr id="4" name="Grafik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Grafik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8180" cy="6781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000000"/>
              </w:rPr>
              <w:t xml:space="preserve">  </w:t>
            </w:r>
            <w:r>
              <w:rPr/>
              <w:drawing>
                <wp:inline distT="0" distB="0" distL="0" distR="0">
                  <wp:extent cx="670560" cy="670560"/>
                  <wp:effectExtent l="0" t="0" r="0" b="0"/>
                  <wp:docPr id="5" name="Grafik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Grafik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056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000000"/>
              </w:rPr>
              <w:t xml:space="preserve"> </w:t>
            </w:r>
            <w:bookmarkStart w:id="152" w:name="__DdeLink__3458_3961452769"/>
            <w:r>
              <w:rPr>
                <w:color w:val="000000"/>
              </w:rPr>
              <w:t xml:space="preserve"> </w:t>
            </w:r>
            <w:r>
              <w:rPr/>
              <w:drawing>
                <wp:inline distT="0" distB="0" distL="0" distR="0">
                  <wp:extent cx="685800" cy="685800"/>
                  <wp:effectExtent l="0" t="0" r="0" b="0"/>
                  <wp:docPr id="6" name="Grafik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Grafik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6858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000000"/>
              </w:rPr>
              <w:t xml:space="preserve">  </w:t>
            </w:r>
            <w:r>
              <w:rPr/>
              <w:drawing>
                <wp:inline distT="0" distB="0" distL="0" distR="0">
                  <wp:extent cx="685800" cy="685800"/>
                  <wp:effectExtent l="0" t="0" r="0" b="0"/>
                  <wp:docPr id="7" name="Grafik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Grafik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6858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000000"/>
              </w:rPr>
              <w:t xml:space="preserve">  </w:t>
            </w:r>
            <w:r>
              <w:rPr/>
              <w:drawing>
                <wp:inline distT="0" distB="0" distL="0" distR="0">
                  <wp:extent cx="680085" cy="670560"/>
                  <wp:effectExtent l="0" t="0" r="0" b="0"/>
                  <wp:docPr id="8" name="Grafik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Grafik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0085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000000"/>
              </w:rPr>
              <w:t xml:space="preserve">   </w:t>
            </w:r>
            <w:r>
              <w:rPr/>
              <w:drawing>
                <wp:inline distT="0" distB="0" distL="0" distR="0">
                  <wp:extent cx="673100" cy="662940"/>
                  <wp:effectExtent l="0" t="0" r="0" b="0"/>
                  <wp:docPr id="9" name="Grafik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Grafik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3100" cy="6629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bookmarkStart w:id="153" w:name="__DdeLink__651_1949083597"/>
            <w:bookmarkStart w:id="154" w:name="__DdeLink__439_3387782936"/>
            <w:bookmarkEnd w:id="133"/>
            <w:bookmarkEnd w:id="134"/>
            <w:bookmarkEnd w:id="135"/>
            <w:bookmarkEnd w:id="136"/>
            <w:bookmarkEnd w:id="137"/>
            <w:bookmarkEnd w:id="138"/>
            <w:bookmarkEnd w:id="139"/>
            <w:bookmarkEnd w:id="140"/>
            <w:bookmarkEnd w:id="141"/>
            <w:bookmarkEnd w:id="142"/>
            <w:bookmarkEnd w:id="143"/>
            <w:bookmarkEnd w:id="144"/>
            <w:bookmarkEnd w:id="145"/>
            <w:bookmarkEnd w:id="146"/>
            <w:bookmarkEnd w:id="147"/>
            <w:bookmarkEnd w:id="148"/>
            <w:bookmarkEnd w:id="149"/>
            <w:bookmarkEnd w:id="150"/>
            <w:bookmarkEnd w:id="151"/>
          </w:p>
          <w:p>
            <w:pPr>
              <w:pStyle w:val="Normal"/>
              <w:widowControl w:val="false"/>
              <w:snapToGrid w:val="false"/>
              <w:spacing w:before="60" w:after="60"/>
              <w:rPr>
                <w:color w:val="000000"/>
              </w:rPr>
            </w:pPr>
            <w:r>
              <w:rPr>
                <w:color w:val="000000"/>
              </w:rPr>
            </w:r>
            <w:bookmarkStart w:id="155" w:name="__DdeLink__2315_3961452769"/>
            <w:bookmarkStart w:id="156" w:name="__DdeLink__3835_3961452769"/>
            <w:bookmarkStart w:id="157" w:name="__DdeLink__1704_1480628110"/>
            <w:bookmarkStart w:id="158" w:name="__DdeLink__2192_373134386"/>
            <w:bookmarkStart w:id="159" w:name="__DdeLink__1364_1288718380"/>
            <w:bookmarkStart w:id="160" w:name="__DdeLink__1875_2672314579"/>
            <w:bookmarkStart w:id="161" w:name="__DdeLink__1813_3961452769"/>
            <w:bookmarkStart w:id="162" w:name="__DdeLink__1719_373134386"/>
            <w:bookmarkStart w:id="163" w:name="__DdeLink__1682_533501005"/>
            <w:bookmarkStart w:id="164" w:name="__DdeLink__1600_545655368"/>
            <w:bookmarkStart w:id="165" w:name="_GoBack"/>
            <w:bookmarkStart w:id="166" w:name="__DdeLink__2315_3961452769"/>
            <w:bookmarkStart w:id="167" w:name="__DdeLink__3835_3961452769"/>
            <w:bookmarkStart w:id="168" w:name="__DdeLink__1704_1480628110"/>
            <w:bookmarkStart w:id="169" w:name="__DdeLink__2192_373134386"/>
            <w:bookmarkStart w:id="170" w:name="__DdeLink__1364_1288718380"/>
            <w:bookmarkStart w:id="171" w:name="__DdeLink__1875_2672314579"/>
            <w:bookmarkStart w:id="172" w:name="__DdeLink__1813_3961452769"/>
            <w:bookmarkStart w:id="173" w:name="__DdeLink__1719_373134386"/>
            <w:bookmarkStart w:id="174" w:name="__DdeLink__1682_533501005"/>
            <w:bookmarkStart w:id="175" w:name="__DdeLink__1600_545655368"/>
            <w:bookmarkStart w:id="176" w:name="_GoBack"/>
            <w:bookmarkEnd w:id="176"/>
          </w:p>
          <w:p>
            <w:pPr>
              <w:pStyle w:val="Normal"/>
              <w:widowControl w:val="false"/>
              <w:rPr>
                <w:color w:val="000000"/>
              </w:rPr>
            </w:pPr>
            <w:bookmarkStart w:id="177" w:name="__DdeLink__1577_291527628"/>
            <w:bookmarkStart w:id="178" w:name="__DdeLink__1382_373134386"/>
            <w:r>
              <w:rPr>
                <w:color w:val="000000"/>
              </w:rPr>
              <w:t xml:space="preserve"> </w:t>
            </w:r>
            <w:bookmarkStart w:id="179" w:name="__DdeLink__887_2602324504"/>
            <w:bookmarkStart w:id="180" w:name="__DdeLink__1092_4056024711"/>
            <w:r>
              <w:rPr>
                <w:color w:val="000000"/>
              </w:rPr>
              <w:t xml:space="preserve">   </w:t>
            </w:r>
            <w:bookmarkStart w:id="181" w:name="__DdeLink__858_291527628"/>
            <w:r>
              <w:rPr>
                <w:color w:val="000000"/>
              </w:rPr>
              <w:t xml:space="preserve">  </w:t>
            </w:r>
            <w:bookmarkStart w:id="182" w:name="__DdeLink__1263_545655368"/>
            <w:r>
              <w:rPr>
                <w:color w:val="000000"/>
              </w:rPr>
              <w:t>(   )                (   )                  (   )                (   )                 (   )               (   )                (   )              ( X )</w:t>
            </w:r>
            <w:bookmarkEnd w:id="111"/>
            <w:bookmarkEnd w:id="112"/>
            <w:bookmarkEnd w:id="113"/>
            <w:bookmarkEnd w:id="114"/>
            <w:bookmarkEnd w:id="115"/>
            <w:bookmarkEnd w:id="116"/>
            <w:bookmarkEnd w:id="117"/>
            <w:bookmarkEnd w:id="118"/>
            <w:bookmarkEnd w:id="119"/>
            <w:bookmarkEnd w:id="120"/>
            <w:bookmarkEnd w:id="121"/>
            <w:bookmarkEnd w:id="122"/>
            <w:bookmarkEnd w:id="123"/>
            <w:bookmarkEnd w:id="124"/>
            <w:bookmarkEnd w:id="125"/>
            <w:bookmarkEnd w:id="126"/>
            <w:bookmarkEnd w:id="127"/>
            <w:bookmarkEnd w:id="128"/>
            <w:bookmarkEnd w:id="129"/>
            <w:bookmarkEnd w:id="130"/>
            <w:bookmarkEnd w:id="131"/>
            <w:bookmarkEnd w:id="132"/>
            <w:bookmarkEnd w:id="152"/>
            <w:bookmarkEnd w:id="153"/>
            <w:bookmarkEnd w:id="154"/>
            <w:bookmarkEnd w:id="166"/>
            <w:bookmarkEnd w:id="167"/>
            <w:bookmarkEnd w:id="168"/>
            <w:bookmarkEnd w:id="169"/>
            <w:bookmarkEnd w:id="170"/>
            <w:bookmarkEnd w:id="171"/>
            <w:bookmarkEnd w:id="172"/>
            <w:bookmarkEnd w:id="173"/>
            <w:bookmarkEnd w:id="174"/>
            <w:bookmarkEnd w:id="175"/>
            <w:bookmarkEnd w:id="177"/>
            <w:bookmarkEnd w:id="178"/>
            <w:bookmarkEnd w:id="179"/>
            <w:bookmarkEnd w:id="180"/>
            <w:bookmarkEnd w:id="181"/>
            <w:bookmarkEnd w:id="182"/>
          </w:p>
          <w:p>
            <w:pPr>
              <w:pStyle w:val="Normal"/>
              <w:widowControl w:val="false"/>
              <w:rPr>
                <w:color w:val="000000"/>
              </w:rPr>
            </w:pPr>
            <w:bookmarkStart w:id="183" w:name="__DdeLink__1399_1288718380"/>
            <w:bookmarkStart w:id="184" w:name="__DdeLink__471_1949083597"/>
            <w:bookmarkStart w:id="185" w:name="__DdeLink__766_3573560534"/>
            <w:bookmarkStart w:id="186" w:name="__DdeLink__1744_1480628110"/>
            <w:bookmarkStart w:id="187" w:name="__DdeLink__1119_4056024711"/>
            <w:bookmarkStart w:id="188" w:name="__DdeLink__2353_1949083597"/>
            <w:bookmarkStart w:id="189" w:name="__DdeLink__1101_1949083597"/>
            <w:bookmarkStart w:id="190" w:name="__DdeLink__1507_1949083597"/>
            <w:bookmarkStart w:id="191" w:name="__DdeLink__1303_1949083597"/>
            <w:bookmarkStart w:id="192" w:name="__DdeLink__3496_3961452769"/>
            <w:bookmarkStart w:id="193" w:name="__DdeLink__743_753303139"/>
            <w:bookmarkStart w:id="194" w:name="__DdeLink__1634_545655368"/>
            <w:bookmarkStart w:id="195" w:name="__DdeLink__2224_373134386"/>
            <w:bookmarkStart w:id="196" w:name="__DdeLink__1207_1949083597"/>
            <w:bookmarkStart w:id="197" w:name="__DdeLink__1750_373134386"/>
            <w:bookmarkStart w:id="198" w:name="__DdeLink__1412_373134386"/>
            <w:bookmarkStart w:id="199" w:name="__DdeLink__914_2602324504"/>
            <w:bookmarkStart w:id="200" w:name="__DdeLink__955_753303139"/>
            <w:bookmarkStart w:id="201" w:name="__DdeLink__441_3387782936"/>
            <w:bookmarkStart w:id="202" w:name="__DdeLink__1282_753303139"/>
            <w:bookmarkStart w:id="203" w:name="__DdeLink__1826_1949083597"/>
            <w:bookmarkStart w:id="204" w:name="__DdeLink__1960_1949083597"/>
            <w:bookmarkStart w:id="205" w:name="__DdeLink__2144_1949083597"/>
            <w:bookmarkStart w:id="206" w:name="__DdeLink__2245_1949083597"/>
            <w:bookmarkStart w:id="207" w:name="__DdeLink__794_1949083597"/>
            <w:bookmarkStart w:id="208" w:name="__DdeLink__886_291527628"/>
            <w:bookmarkStart w:id="209" w:name="__DdeLink__1849_3961452769"/>
            <w:bookmarkStart w:id="210" w:name="__DdeLink__2352_3961452769"/>
            <w:bookmarkStart w:id="211" w:name="__DdeLink__1413_1949083597"/>
            <w:bookmarkStart w:id="212" w:name="__DdeLink__1824_533501005"/>
            <w:bookmarkStart w:id="213" w:name="__DdeLink__1079_753303139"/>
            <w:bookmarkStart w:id="214" w:name="__DdeLink__1606_291527628"/>
            <w:bookmarkStart w:id="215" w:name="__DdeLink__1040_1949083597"/>
            <w:bookmarkStart w:id="216" w:name="__DdeLink__946_1949083597"/>
            <w:bookmarkStart w:id="217" w:name="__DdeLink__879_1949083597"/>
            <w:bookmarkStart w:id="218" w:name="__DdeLink__694_1949083597"/>
            <w:bookmarkStart w:id="219" w:name="__DdeLink__656_1949083597"/>
            <w:bookmarkStart w:id="220" w:name="__DdeLink__577_1949083597"/>
            <w:bookmarkStart w:id="221" w:name="__DdeLink__1296_545655368"/>
            <w:bookmarkStart w:id="222" w:name="__DdeLink__1914_2672314579"/>
            <w:r>
              <w:rPr/>
              <w:drawing>
                <wp:inline distT="0" distB="0" distL="0" distR="0">
                  <wp:extent cx="678180" cy="678180"/>
                  <wp:effectExtent l="0" t="0" r="0" b="0"/>
                  <wp:docPr id="10" name="Grafik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Grafik 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8180" cy="6781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000000"/>
              </w:rPr>
              <w:t xml:space="preserve">  </w:t>
            </w:r>
            <w:r>
              <w:rPr/>
              <w:drawing>
                <wp:inline distT="0" distB="0" distL="0" distR="0">
                  <wp:extent cx="723900" cy="678815"/>
                  <wp:effectExtent l="0" t="0" r="0" b="0"/>
                  <wp:docPr id="11" name="Grafik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Grafik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678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000000"/>
              </w:rPr>
              <w:t xml:space="preserve">  </w:t>
            </w:r>
            <w:r>
              <w:rPr/>
              <w:drawing>
                <wp:inline distT="0" distB="0" distL="0" distR="0">
                  <wp:extent cx="680085" cy="670560"/>
                  <wp:effectExtent l="0" t="0" r="0" b="0"/>
                  <wp:docPr id="12" name="Grafik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Grafik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0085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000000"/>
              </w:rPr>
              <w:t xml:space="preserve">  </w:t>
            </w:r>
            <w:r>
              <w:rPr/>
              <w:drawing>
                <wp:inline distT="0" distB="0" distL="0" distR="0">
                  <wp:extent cx="742950" cy="662940"/>
                  <wp:effectExtent l="0" t="0" r="0" b="0"/>
                  <wp:docPr id="13" name="Grafik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Grafik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6629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000000"/>
              </w:rPr>
              <w:t xml:space="preserve">  </w:t>
            </w:r>
            <w:r>
              <w:rPr/>
              <w:drawing>
                <wp:inline distT="0" distB="0" distL="0" distR="0">
                  <wp:extent cx="655320" cy="655320"/>
                  <wp:effectExtent l="0" t="0" r="0" b="0"/>
                  <wp:docPr id="14" name="Grafik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Grafik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5320" cy="6553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000000"/>
              </w:rPr>
              <w:t xml:space="preserve">  </w:t>
            </w:r>
            <w:r>
              <w:rPr/>
              <w:drawing>
                <wp:inline distT="0" distB="0" distL="0" distR="0">
                  <wp:extent cx="664845" cy="655320"/>
                  <wp:effectExtent l="0" t="0" r="0" b="0"/>
                  <wp:docPr id="15" name="Grafik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Grafik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4845" cy="6553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000000"/>
              </w:rPr>
              <w:t xml:space="preserve">  </w:t>
            </w:r>
            <w:r>
              <w:rPr/>
              <w:drawing>
                <wp:inline distT="0" distB="0" distL="0" distR="0">
                  <wp:extent cx="649605" cy="640080"/>
                  <wp:effectExtent l="0" t="0" r="0" b="0"/>
                  <wp:docPr id="16" name="Grafik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Grafik 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9605" cy="6400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000000"/>
              </w:rPr>
              <w:t xml:space="preserve">  </w:t>
            </w:r>
            <w:r>
              <w:rPr/>
              <w:drawing>
                <wp:inline distT="0" distB="0" distL="0" distR="0">
                  <wp:extent cx="664845" cy="655320"/>
                  <wp:effectExtent l="0" t="0" r="0" b="0"/>
                  <wp:docPr id="17" name="Grafik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Grafik 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4845" cy="6553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bookmarkEnd w:id="110"/>
            <w:bookmarkEnd w:id="183"/>
            <w:bookmarkEnd w:id="184"/>
            <w:bookmarkEnd w:id="185"/>
            <w:bookmarkEnd w:id="186"/>
            <w:bookmarkEnd w:id="187"/>
            <w:bookmarkEnd w:id="188"/>
            <w:bookmarkEnd w:id="189"/>
            <w:bookmarkEnd w:id="190"/>
            <w:bookmarkEnd w:id="191"/>
            <w:bookmarkEnd w:id="192"/>
            <w:bookmarkEnd w:id="193"/>
            <w:bookmarkEnd w:id="194"/>
            <w:bookmarkEnd w:id="195"/>
            <w:bookmarkEnd w:id="196"/>
            <w:bookmarkEnd w:id="197"/>
            <w:bookmarkEnd w:id="198"/>
            <w:bookmarkEnd w:id="199"/>
            <w:bookmarkEnd w:id="200"/>
            <w:bookmarkEnd w:id="201"/>
            <w:bookmarkEnd w:id="202"/>
            <w:bookmarkEnd w:id="203"/>
            <w:bookmarkEnd w:id="204"/>
            <w:bookmarkEnd w:id="205"/>
            <w:bookmarkEnd w:id="206"/>
            <w:bookmarkEnd w:id="207"/>
            <w:bookmarkEnd w:id="208"/>
            <w:bookmarkEnd w:id="209"/>
            <w:bookmarkEnd w:id="210"/>
            <w:bookmarkEnd w:id="211"/>
            <w:bookmarkEnd w:id="212"/>
            <w:bookmarkEnd w:id="213"/>
            <w:bookmarkEnd w:id="214"/>
            <w:bookmarkEnd w:id="215"/>
            <w:bookmarkEnd w:id="216"/>
            <w:bookmarkEnd w:id="217"/>
            <w:bookmarkEnd w:id="218"/>
            <w:bookmarkEnd w:id="219"/>
            <w:bookmarkEnd w:id="220"/>
            <w:bookmarkEnd w:id="221"/>
            <w:bookmarkEnd w:id="222"/>
          </w:p>
        </w:tc>
      </w:tr>
      <w:tr>
        <w:trPr/>
        <w:tc>
          <w:tcPr>
            <w:tcW w:w="2683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</w:tcBorders>
            <w:shd w:color="auto" w:fill="E6E6E6" w:val="clear"/>
          </w:tcPr>
          <w:p>
            <w:pPr>
              <w:pStyle w:val="Normal"/>
              <w:widowControl w:val="false"/>
              <w:spacing w:before="60" w:after="60"/>
              <w:rPr/>
            </w:pPr>
            <w:r>
              <w:rPr>
                <w:b/>
                <w:bCs/>
                <w:color w:val="000000"/>
              </w:rPr>
              <w:t>Mit welchen Kosten rechnen Sie?</w:t>
            </w:r>
          </w:p>
        </w:tc>
        <w:tc>
          <w:tcPr>
            <w:tcW w:w="11948" w:type="dxa"/>
            <w:gridSpan w:val="3"/>
            <w:tcBorders>
              <w:top w:val="single" w:sz="4" w:space="0" w:color="00000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60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widowControl w:val="false"/>
              <w:spacing w:before="60" w:after="60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widowControl w:val="false"/>
              <w:spacing w:before="60" w:after="60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340" w:hRule="atLeast"/>
        </w:trPr>
        <w:tc>
          <w:tcPr>
            <w:tcW w:w="7905" w:type="dxa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</w:tcBorders>
            <w:shd w:color="auto" w:fill="E6E6E6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Kontakt</w:t>
            </w:r>
          </w:p>
        </w:tc>
        <w:tc>
          <w:tcPr>
            <w:tcW w:w="2723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</w:tcBorders>
            <w:shd w:color="auto" w:fill="E6E6E6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Telefon</w:t>
            </w:r>
          </w:p>
        </w:tc>
        <w:tc>
          <w:tcPr>
            <w:tcW w:w="4003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color="auto" w:fill="E6E6E6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E-Mail</w:t>
            </w:r>
          </w:p>
        </w:tc>
      </w:tr>
      <w:tr>
        <w:trPr>
          <w:trHeight w:val="649" w:hRule="atLeast"/>
        </w:trPr>
        <w:tc>
          <w:tcPr>
            <w:tcW w:w="2683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</w:tcBorders>
            <w:shd w:color="auto" w:fill="E6E6E6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Ansprechpartner/in</w:t>
              <w:br/>
              <w:t>Einrichtung</w:t>
            </w:r>
          </w:p>
        </w:tc>
        <w:tc>
          <w:tcPr>
            <w:tcW w:w="522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/>
            </w:pPr>
            <w:r>
              <w:rPr/>
            </w:r>
          </w:p>
        </w:tc>
        <w:tc>
          <w:tcPr>
            <w:tcW w:w="2723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/>
            </w:pPr>
            <w:r>
              <w:rPr/>
            </w:r>
          </w:p>
        </w:tc>
        <w:tc>
          <w:tcPr>
            <w:tcW w:w="4003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/>
            </w:pPr>
            <w:r>
              <w:rPr/>
            </w:r>
          </w:p>
        </w:tc>
      </w:tr>
      <w:tr>
        <w:trPr>
          <w:trHeight w:val="690" w:hRule="atLeast"/>
        </w:trPr>
        <w:tc>
          <w:tcPr>
            <w:tcW w:w="2683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</w:tcBorders>
            <w:shd w:color="auto" w:fill="E6E6E6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b/>
                <w:bCs/>
                <w:color w:val="000000"/>
              </w:rPr>
            </w:pPr>
            <w:bookmarkStart w:id="223" w:name="__DdeLink__1939_533501005"/>
            <w:r>
              <w:rPr>
                <w:b/>
                <w:bCs/>
                <w:color w:val="000000"/>
              </w:rPr>
              <w:t>Ansprechpartner/in</w:t>
              <w:br/>
              <w:t>TÜREN ÖFFNEN – Büro</w:t>
            </w:r>
            <w:bookmarkEnd w:id="223"/>
          </w:p>
        </w:tc>
        <w:tc>
          <w:tcPr>
            <w:tcW w:w="522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/>
            </w:pPr>
            <w:bookmarkStart w:id="224" w:name="__DdeLink__1941_533501005"/>
            <w:r>
              <w:rPr>
                <w:color w:val="000000"/>
              </w:rPr>
              <w:t>Frank Braun</w:t>
              <w:br/>
              <w:t>Petra Molzahn</w:t>
            </w:r>
            <w:bookmarkEnd w:id="224"/>
          </w:p>
        </w:tc>
        <w:tc>
          <w:tcPr>
            <w:tcW w:w="2723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color w:val="000000"/>
              </w:rPr>
            </w:pPr>
            <w:r>
              <w:rPr>
                <w:color w:val="000000"/>
              </w:rPr>
              <w:t>0</w:t>
            </w:r>
            <w:bookmarkStart w:id="225" w:name="__DdeLink__1943_533501005"/>
            <w:r>
              <w:rPr>
                <w:color w:val="000000"/>
              </w:rPr>
              <w:t>911 / 929 71-725</w:t>
            </w:r>
            <w:bookmarkEnd w:id="225"/>
          </w:p>
        </w:tc>
        <w:tc>
          <w:tcPr>
            <w:tcW w:w="4003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/>
            </w:pPr>
            <w:bookmarkStart w:id="226" w:name="__DdeLink__1945_533501005"/>
            <w:r>
              <w:rPr/>
              <w:t>tueren-oeffnen@iska-nuernberg.de</w:t>
            </w:r>
            <w:bookmarkEnd w:id="226"/>
          </w:p>
        </w:tc>
      </w:tr>
      <w:tr>
        <w:trPr>
          <w:trHeight w:val="698" w:hRule="atLeast"/>
        </w:trPr>
        <w:tc>
          <w:tcPr>
            <w:tcW w:w="2683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</w:tcBorders>
            <w:shd w:color="auto" w:fill="E6E6E6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b/>
                <w:bCs/>
                <w:color w:val="000000"/>
              </w:rPr>
            </w:pPr>
            <w:bookmarkStart w:id="227" w:name="__DdeLink__921_4056024711"/>
            <w:r>
              <w:rPr>
                <w:b/>
                <w:bCs/>
                <w:color w:val="000000"/>
              </w:rPr>
              <w:t>A</w:t>
            </w:r>
            <w:bookmarkStart w:id="228" w:name="__DdeLink__1952_533501005"/>
            <w:bookmarkStart w:id="229" w:name="__DdeLink__964_2602324504"/>
            <w:r>
              <w:rPr>
                <w:b/>
                <w:bCs/>
                <w:color w:val="000000"/>
              </w:rPr>
              <w:t>nsprechpartner/in</w:t>
              <w:br/>
              <w:t>TÜREN ÖFFNEN – Pate/in</w:t>
            </w:r>
            <w:bookmarkEnd w:id="227"/>
            <w:bookmarkEnd w:id="228"/>
            <w:bookmarkEnd w:id="229"/>
          </w:p>
        </w:tc>
        <w:tc>
          <w:tcPr>
            <w:tcW w:w="522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723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100" w:before="0" w:after="34"/>
              <w:ind w:hanging="795" w:left="795" w:right="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widowControl w:val="false"/>
              <w:spacing w:lineRule="atLeast" w:line="100" w:before="0" w:after="34"/>
              <w:ind w:hanging="795" w:left="795" w:right="0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4003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/>
            </w:pPr>
            <w:r>
              <w:rPr/>
            </w:r>
          </w:p>
        </w:tc>
      </w:tr>
    </w:tbl>
    <w:p>
      <w:pPr>
        <w:pStyle w:val="Normal"/>
        <w:spacing w:lineRule="auto" w:line="264"/>
        <w:rPr/>
      </w:pPr>
      <w:r>
        <w:rPr/>
        <w:br/>
      </w:r>
    </w:p>
    <w:sectPr>
      <w:headerReference w:type="even" r:id="rId19"/>
      <w:headerReference w:type="default" r:id="rId20"/>
      <w:headerReference w:type="first" r:id="rId21"/>
      <w:footerReference w:type="even" r:id="rId22"/>
      <w:footerReference w:type="default" r:id="rId23"/>
      <w:footerReference w:type="first" r:id="rId24"/>
      <w:type w:val="nextPage"/>
      <w:pgSz w:orient="landscape" w:w="16838" w:h="11906"/>
      <w:pgMar w:left="1134" w:right="1134" w:gutter="0" w:header="709" w:top="1843" w:footer="710" w:bottom="1159"/>
      <w:pgNumType w:fmt="decimal"/>
      <w:formProt w:val="false"/>
      <w:textDirection w:val="lrTb"/>
      <w:docGrid w:type="default" w:linePitch="360" w:charSpace="163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Carlito">
    <w:altName w:val="Calibri"/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swiss"/>
    <w:pitch w:val="variable"/>
  </w:font>
  <w:font w:name="OpenSymbol">
    <w:altName w:val="Arial Unicode MS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Tahoma">
    <w:charset w:val="01"/>
    <w:family w:val="roman"/>
    <w:pitch w:val="variable"/>
  </w:font>
  <w:font w:name="Lohit Hindi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jc w:val="center"/>
      <w:rPr/>
    </w:pPr>
    <w:bookmarkStart w:id="486" w:name="__DdeLink__1441_3367305996"/>
    <w:bookmarkStart w:id="487" w:name="__DdeLink__1807_1288718380"/>
    <w:bookmarkStart w:id="488" w:name="__DdeLink__4166_3961452769"/>
    <w:bookmarkStart w:id="489" w:name="__DdeLink__919_373134386"/>
    <w:bookmarkStart w:id="490" w:name="__DdeLink__990_373134386"/>
    <w:bookmarkStart w:id="491" w:name="__DdeLink__1791_373134386"/>
    <w:bookmarkStart w:id="492" w:name="__DdeLink__1810_373134386"/>
    <w:bookmarkStart w:id="493" w:name="__DdeLink__1508_1288718380"/>
    <w:bookmarkStart w:id="494" w:name="__DdeLink__1531_1288718380"/>
    <w:bookmarkStart w:id="495" w:name="__DdeLink__2435_3961452769"/>
    <w:bookmarkStart w:id="496" w:name="__DdeLink__1427_105669764"/>
    <w:bookmarkStart w:id="497" w:name="__DdeLink__3228_3961452769"/>
    <w:bookmarkStart w:id="498" w:name="__DdeLink__437_3190239916"/>
    <w:bookmarkStart w:id="499" w:name="__DdeLink__425_3607781696"/>
    <w:bookmarkStart w:id="500" w:name="__DdeLink__2927_3961452769"/>
    <w:bookmarkStart w:id="501" w:name="__DdeLink__1616_3961452769"/>
    <w:bookmarkStart w:id="502" w:name="__DdeLink__1297_3961452769"/>
    <w:bookmarkStart w:id="503" w:name="__DdeLink__1633_1288718380"/>
    <w:bookmarkStart w:id="504" w:name="__DdeLink__1458_533501005"/>
    <w:bookmarkStart w:id="505" w:name="__DdeLink__703_1211384190"/>
    <w:bookmarkStart w:id="506" w:name="__DdeLink__230_383153597"/>
    <w:bookmarkStart w:id="507" w:name="__DdeLink__376_2617259725"/>
    <w:bookmarkStart w:id="508" w:name="__DdeLink__211_383153597"/>
    <w:bookmarkStart w:id="509" w:name="__DdeLink__1143_545655368"/>
    <w:bookmarkStart w:id="510" w:name="__DdeLink__1996_2672314579"/>
    <w:bookmarkStart w:id="511" w:name="__DdeLink__847_1761555744"/>
    <w:bookmarkStart w:id="512" w:name="__DdeLink__1492_545655368"/>
    <w:bookmarkStart w:id="513" w:name="__DdeLink__2139_3961452769"/>
    <w:bookmarkStart w:id="514" w:name="__DdeLink__5666_2787717979"/>
    <w:bookmarkStart w:id="515" w:name="__DdeLink__249_383153597"/>
    <w:bookmarkStart w:id="516" w:name="__DdeLink__283_383153597"/>
    <w:bookmarkStart w:id="517" w:name="__DdeLink__930_373134386"/>
    <w:bookmarkStart w:id="518" w:name="__DdeLink__2054_1436594662"/>
    <w:bookmarkStart w:id="519" w:name="__DdeLink__1582_1436594662"/>
    <w:bookmarkStart w:id="520" w:name="__DdeLink__851_1761555744"/>
    <w:r>
      <w:rPr>
        <w:rStyle w:val="PageNumber"/>
        <w:b w:val="false"/>
        <w:bCs w:val="false"/>
      </w:rPr>
      <w:t>Bitte beachten Sie unsere Datenschutzerk</w:t>
    </w:r>
    <w:r>
      <w:rPr>
        <w:rStyle w:val="PageNumber"/>
        <w:b w:val="false"/>
        <w:bCs w:val="false"/>
        <w:color w:val="000000"/>
        <w:u w:val="none"/>
      </w:rPr>
      <w:t>lärung:</w:t>
    </w:r>
    <w:bookmarkEnd w:id="520"/>
    <w:r>
      <w:rPr>
        <w:rStyle w:val="PageNumber"/>
        <w:b w:val="false"/>
        <w:bCs w:val="false"/>
        <w:color w:val="000000"/>
        <w:u w:val="none"/>
      </w:rPr>
      <w:t xml:space="preserve"> </w:t>
    </w:r>
    <w:bookmarkStart w:id="521" w:name="__DdeLink__233_383153597"/>
    <w:bookmarkEnd w:id="517"/>
    <w:bookmarkEnd w:id="518"/>
    <w:bookmarkEnd w:id="519"/>
    <w:r>
      <w:rPr>
        <w:rStyle w:val="Hyperlink"/>
        <w:b w:val="false"/>
        <w:bCs w:val="false"/>
        <w:color w:val="000000"/>
        <w:u w:val="none"/>
      </w:rPr>
      <w:t>www.iska-nuernberg.de/iska/datenschutz.html</w:t>
    </w:r>
    <w:bookmarkEnd w:id="515"/>
    <w:bookmarkEnd w:id="516"/>
    <w:bookmarkEnd w:id="521"/>
  </w:p>
  <w:p>
    <w:pPr>
      <w:pStyle w:val="Footer"/>
      <w:jc w:val="center"/>
      <w:rPr/>
    </w:pPr>
    <w:r>
      <w:rPr>
        <w:rStyle w:val="PageNumber"/>
        <w:b w:val="false"/>
        <w:bCs w:val="false"/>
        <w:color w:val="000000"/>
        <w:u w:val="none"/>
      </w:rPr>
      <w:t xml:space="preserve">Bitte ausgefüllt und per E-Mail zurücksenden an: </w:t>
    </w:r>
    <w:r>
      <w:rPr>
        <w:rStyle w:val="Internetlink"/>
        <w:b w:val="false"/>
        <w:bCs w:val="false"/>
        <w:color w:val="000000"/>
        <w:u w:val="none"/>
      </w:rPr>
      <w:t>tu</w:t>
    </w:r>
    <w:r>
      <w:rPr>
        <w:rStyle w:val="Internetlink"/>
        <w:color w:val="000000"/>
        <w:u w:val="none"/>
      </w:rPr>
      <w:t>eren-oeffnen@iska-nuernberg.de</w:t>
    </w:r>
  </w:p>
  <w:p>
    <w:pPr>
      <w:pStyle w:val="Footer"/>
      <w:jc w:val="center"/>
      <w:rPr/>
    </w:pPr>
    <w:r>
      <w:rPr>
        <w:rStyle w:val="PageNumber"/>
        <w:rFonts w:eastAsia="Arial"/>
        <w:color w:val="000000"/>
        <w:u w:val="none"/>
      </w:rPr>
      <w:t xml:space="preserve"> </w:t>
    </w:r>
    <w:r>
      <w:rPr>
        <w:rStyle w:val="PageNumber"/>
        <w:rFonts w:eastAsia="Arial"/>
        <w:color w:val="000000"/>
        <w:u w:val="none"/>
      </w:rPr>
      <w:t>Leonhardstraße 20a</w:t>
    </w:r>
    <w:r>
      <w:rPr>
        <w:rStyle w:val="PageNumber"/>
        <w:color w:val="000000"/>
        <w:u w:val="none"/>
      </w:rPr>
      <w:t>, 90443 Nürnberg, Tel. 0911 / 92 97 17-25, Fax 0911 / 92 97 17-2</w:t>
    </w:r>
    <w:r>
      <w:rPr>
        <w:rStyle w:val="PageNumber"/>
        <w:color w:val="000000"/>
        <w:sz w:val="20"/>
        <w:szCs w:val="20"/>
        <w:u w:val="none"/>
      </w:rPr>
      <w:t xml:space="preserve">4, </w:t>
    </w:r>
    <w:r>
      <w:rPr>
        <w:rStyle w:val="Internetlink"/>
        <w:color w:val="000000"/>
        <w:sz w:val="20"/>
        <w:szCs w:val="20"/>
        <w:u w:val="none"/>
      </w:rPr>
      <w:t>www.tueren-oeffnen.de</w:t>
    </w:r>
    <w:bookmarkEnd w:id="486"/>
    <w:bookmarkEnd w:id="487"/>
    <w:bookmarkEnd w:id="488"/>
    <w:bookmarkEnd w:id="489"/>
    <w:bookmarkEnd w:id="490"/>
    <w:bookmarkEnd w:id="491"/>
    <w:bookmarkEnd w:id="492"/>
    <w:bookmarkEnd w:id="493"/>
    <w:bookmarkEnd w:id="494"/>
    <w:bookmarkEnd w:id="495"/>
    <w:bookmarkEnd w:id="496"/>
    <w:bookmarkEnd w:id="497"/>
    <w:bookmarkEnd w:id="498"/>
    <w:bookmarkEnd w:id="499"/>
    <w:bookmarkEnd w:id="500"/>
    <w:bookmarkEnd w:id="501"/>
    <w:bookmarkEnd w:id="502"/>
    <w:bookmarkEnd w:id="503"/>
    <w:bookmarkEnd w:id="504"/>
    <w:bookmarkEnd w:id="505"/>
    <w:bookmarkEnd w:id="506"/>
    <w:bookmarkEnd w:id="507"/>
    <w:bookmarkEnd w:id="508"/>
    <w:bookmarkEnd w:id="509"/>
    <w:bookmarkEnd w:id="510"/>
    <w:bookmarkEnd w:id="511"/>
    <w:bookmarkEnd w:id="512"/>
    <w:bookmarkEnd w:id="513"/>
    <w:bookmarkEnd w:id="514"/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jc w:val="center"/>
      <w:rPr/>
    </w:pPr>
    <w:bookmarkStart w:id="522" w:name="__DdeLink__1441_3367305996"/>
    <w:bookmarkStart w:id="523" w:name="__DdeLink__1807_1288718380"/>
    <w:bookmarkStart w:id="524" w:name="__DdeLink__4166_3961452769"/>
    <w:bookmarkStart w:id="525" w:name="__DdeLink__919_373134386"/>
    <w:bookmarkStart w:id="526" w:name="__DdeLink__990_373134386"/>
    <w:bookmarkStart w:id="527" w:name="__DdeLink__1791_373134386"/>
    <w:bookmarkStart w:id="528" w:name="__DdeLink__1810_373134386"/>
    <w:bookmarkStart w:id="529" w:name="__DdeLink__1508_1288718380"/>
    <w:bookmarkStart w:id="530" w:name="__DdeLink__1531_1288718380"/>
    <w:bookmarkStart w:id="531" w:name="__DdeLink__2435_3961452769"/>
    <w:bookmarkStart w:id="532" w:name="__DdeLink__1427_105669764"/>
    <w:bookmarkStart w:id="533" w:name="__DdeLink__3228_3961452769"/>
    <w:bookmarkStart w:id="534" w:name="__DdeLink__437_3190239916"/>
    <w:bookmarkStart w:id="535" w:name="__DdeLink__425_3607781696"/>
    <w:bookmarkStart w:id="536" w:name="__DdeLink__2927_3961452769"/>
    <w:bookmarkStart w:id="537" w:name="__DdeLink__1616_3961452769"/>
    <w:bookmarkStart w:id="538" w:name="__DdeLink__1297_3961452769"/>
    <w:bookmarkStart w:id="539" w:name="__DdeLink__1633_1288718380"/>
    <w:bookmarkStart w:id="540" w:name="__DdeLink__1458_533501005"/>
    <w:bookmarkStart w:id="541" w:name="__DdeLink__703_1211384190"/>
    <w:bookmarkStart w:id="542" w:name="__DdeLink__230_383153597"/>
    <w:bookmarkStart w:id="543" w:name="__DdeLink__376_2617259725"/>
    <w:bookmarkStart w:id="544" w:name="__DdeLink__211_383153597"/>
    <w:bookmarkStart w:id="545" w:name="__DdeLink__1143_545655368"/>
    <w:bookmarkStart w:id="546" w:name="__DdeLink__1996_2672314579"/>
    <w:bookmarkStart w:id="547" w:name="__DdeLink__847_1761555744"/>
    <w:bookmarkStart w:id="548" w:name="__DdeLink__1492_545655368"/>
    <w:bookmarkStart w:id="549" w:name="__DdeLink__2139_3961452769"/>
    <w:bookmarkStart w:id="550" w:name="__DdeLink__5666_2787717979"/>
    <w:bookmarkStart w:id="551" w:name="__DdeLink__249_383153597"/>
    <w:bookmarkStart w:id="552" w:name="__DdeLink__283_383153597"/>
    <w:bookmarkStart w:id="553" w:name="__DdeLink__930_373134386"/>
    <w:bookmarkStart w:id="554" w:name="__DdeLink__2054_1436594662"/>
    <w:bookmarkStart w:id="555" w:name="__DdeLink__1582_1436594662"/>
    <w:bookmarkStart w:id="556" w:name="__DdeLink__851_1761555744"/>
    <w:r>
      <w:rPr>
        <w:rStyle w:val="PageNumber"/>
        <w:b w:val="false"/>
        <w:bCs w:val="false"/>
      </w:rPr>
      <w:t>Bitte beachten Sie unsere Datenschutzerk</w:t>
    </w:r>
    <w:r>
      <w:rPr>
        <w:rStyle w:val="PageNumber"/>
        <w:b w:val="false"/>
        <w:bCs w:val="false"/>
        <w:color w:val="000000"/>
        <w:u w:val="none"/>
      </w:rPr>
      <w:t>lärung:</w:t>
    </w:r>
    <w:bookmarkEnd w:id="556"/>
    <w:r>
      <w:rPr>
        <w:rStyle w:val="PageNumber"/>
        <w:b w:val="false"/>
        <w:bCs w:val="false"/>
        <w:color w:val="000000"/>
        <w:u w:val="none"/>
      </w:rPr>
      <w:t xml:space="preserve"> </w:t>
    </w:r>
    <w:bookmarkStart w:id="557" w:name="__DdeLink__233_383153597"/>
    <w:bookmarkEnd w:id="553"/>
    <w:bookmarkEnd w:id="554"/>
    <w:bookmarkEnd w:id="555"/>
    <w:r>
      <w:rPr>
        <w:rStyle w:val="Hyperlink"/>
        <w:b w:val="false"/>
        <w:bCs w:val="false"/>
        <w:color w:val="000000"/>
        <w:u w:val="none"/>
      </w:rPr>
      <w:t>www.iska-nuernberg.de/iska/datenschutz.html</w:t>
    </w:r>
    <w:bookmarkEnd w:id="551"/>
    <w:bookmarkEnd w:id="552"/>
    <w:bookmarkEnd w:id="557"/>
  </w:p>
  <w:p>
    <w:pPr>
      <w:pStyle w:val="Footer"/>
      <w:jc w:val="center"/>
      <w:rPr/>
    </w:pPr>
    <w:r>
      <w:rPr>
        <w:rStyle w:val="PageNumber"/>
        <w:b w:val="false"/>
        <w:bCs w:val="false"/>
        <w:color w:val="000000"/>
        <w:u w:val="none"/>
      </w:rPr>
      <w:t xml:space="preserve">Bitte ausgefüllt und per E-Mail zurücksenden an: </w:t>
    </w:r>
    <w:r>
      <w:rPr>
        <w:rStyle w:val="Internetlink"/>
        <w:b w:val="false"/>
        <w:bCs w:val="false"/>
        <w:color w:val="000000"/>
        <w:u w:val="none"/>
      </w:rPr>
      <w:t>tu</w:t>
    </w:r>
    <w:r>
      <w:rPr>
        <w:rStyle w:val="Internetlink"/>
        <w:color w:val="000000"/>
        <w:u w:val="none"/>
      </w:rPr>
      <w:t>eren-oeffnen@iska-nuernberg.de</w:t>
    </w:r>
  </w:p>
  <w:p>
    <w:pPr>
      <w:pStyle w:val="Footer"/>
      <w:jc w:val="center"/>
      <w:rPr/>
    </w:pPr>
    <w:r>
      <w:rPr>
        <w:rStyle w:val="PageNumber"/>
        <w:rFonts w:eastAsia="Arial"/>
        <w:color w:val="000000"/>
        <w:u w:val="none"/>
      </w:rPr>
      <w:t xml:space="preserve"> </w:t>
    </w:r>
    <w:r>
      <w:rPr>
        <w:rStyle w:val="PageNumber"/>
        <w:rFonts w:eastAsia="Arial"/>
        <w:color w:val="000000"/>
        <w:u w:val="none"/>
      </w:rPr>
      <w:t>Leonhardstraße 20a</w:t>
    </w:r>
    <w:r>
      <w:rPr>
        <w:rStyle w:val="PageNumber"/>
        <w:color w:val="000000"/>
        <w:u w:val="none"/>
      </w:rPr>
      <w:t>, 90443 Nürnberg, Tel. 0911 / 92 97 17-25, Fax 0911 / 92 97 17-2</w:t>
    </w:r>
    <w:r>
      <w:rPr>
        <w:rStyle w:val="PageNumber"/>
        <w:color w:val="000000"/>
        <w:sz w:val="20"/>
        <w:szCs w:val="20"/>
        <w:u w:val="none"/>
      </w:rPr>
      <w:t xml:space="preserve">4, </w:t>
    </w:r>
    <w:r>
      <w:rPr>
        <w:rStyle w:val="Internetlink"/>
        <w:color w:val="000000"/>
        <w:sz w:val="20"/>
        <w:szCs w:val="20"/>
        <w:u w:val="none"/>
      </w:rPr>
      <w:t>www.tueren-oeffnen.de</w:t>
    </w:r>
    <w:bookmarkEnd w:id="522"/>
    <w:bookmarkEnd w:id="523"/>
    <w:bookmarkEnd w:id="524"/>
    <w:bookmarkEnd w:id="525"/>
    <w:bookmarkEnd w:id="526"/>
    <w:bookmarkEnd w:id="527"/>
    <w:bookmarkEnd w:id="528"/>
    <w:bookmarkEnd w:id="529"/>
    <w:bookmarkEnd w:id="530"/>
    <w:bookmarkEnd w:id="531"/>
    <w:bookmarkEnd w:id="532"/>
    <w:bookmarkEnd w:id="533"/>
    <w:bookmarkEnd w:id="534"/>
    <w:bookmarkEnd w:id="535"/>
    <w:bookmarkEnd w:id="536"/>
    <w:bookmarkEnd w:id="537"/>
    <w:bookmarkEnd w:id="538"/>
    <w:bookmarkEnd w:id="539"/>
    <w:bookmarkEnd w:id="540"/>
    <w:bookmarkEnd w:id="541"/>
    <w:bookmarkEnd w:id="542"/>
    <w:bookmarkEnd w:id="543"/>
    <w:bookmarkEnd w:id="544"/>
    <w:bookmarkEnd w:id="545"/>
    <w:bookmarkEnd w:id="546"/>
    <w:bookmarkEnd w:id="547"/>
    <w:bookmarkEnd w:id="548"/>
    <w:bookmarkEnd w:id="549"/>
    <w:bookmarkEnd w:id="550"/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Kopfzeile"/>
      <w:tabs>
        <w:tab w:val="left" w:pos="708" w:leader="none"/>
        <w:tab w:val="left" w:pos="4536" w:leader="none"/>
        <w:tab w:val="center" w:pos="4819" w:leader="none"/>
        <w:tab w:val="right" w:pos="5812" w:leader="none"/>
        <w:tab w:val="left" w:pos="6096" w:leader="none"/>
        <w:tab w:val="right" w:pos="9638" w:leader="none"/>
      </w:tabs>
      <w:jc w:val="center"/>
      <w:rPr>
        <w:rStyle w:val="Absatz-Standardschriftart"/>
        <w:color w:val="2B2E83"/>
      </w:rPr>
    </w:pPr>
    <w:r>
      <w:rPr>
        <w:color w:val="2B2E83"/>
      </w:rPr>
      <w:drawing>
        <wp:anchor behindDoc="1" distT="0" distB="0" distL="0" distR="0" simplePos="0" locked="0" layoutInCell="0" allowOverlap="1" relativeHeight="20">
          <wp:simplePos x="0" y="0"/>
          <wp:positionH relativeFrom="column">
            <wp:posOffset>7282815</wp:posOffset>
          </wp:positionH>
          <wp:positionV relativeFrom="paragraph">
            <wp:posOffset>-225425</wp:posOffset>
          </wp:positionV>
          <wp:extent cx="1743710" cy="976630"/>
          <wp:effectExtent l="0" t="0" r="0" b="0"/>
          <wp:wrapSquare wrapText="bothSides"/>
          <wp:docPr id="18" name="Bild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Bild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743710" cy="9766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22">
          <wp:simplePos x="0" y="0"/>
          <wp:positionH relativeFrom="page">
            <wp:posOffset>710565</wp:posOffset>
          </wp:positionH>
          <wp:positionV relativeFrom="page">
            <wp:posOffset>335915</wp:posOffset>
          </wp:positionV>
          <wp:extent cx="2108200" cy="826770"/>
          <wp:effectExtent l="0" t="0" r="0" b="0"/>
          <wp:wrapSquare wrapText="largest"/>
          <wp:docPr id="19" name="Image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Image1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2108200" cy="8267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bookmarkStart w:id="230" w:name="__DdeLink__3286_4144968914"/>
    <w:bookmarkStart w:id="231" w:name="__DdeLink__1445_545655368"/>
    <w:bookmarkStart w:id="232" w:name="__DdeLink__1946_373134386"/>
    <w:bookmarkStart w:id="233" w:name="__DdeLink__1703_2672314579"/>
    <w:bookmarkStart w:id="234" w:name="__DdeLink__1217_1288718380"/>
    <w:bookmarkStart w:id="235" w:name="__DdeLink__1759_1288718380"/>
    <w:bookmarkStart w:id="236" w:name="__DdeLink__2869_3961452769"/>
    <w:bookmarkStart w:id="237" w:name="__DdeLink__984_253437726"/>
    <w:bookmarkStart w:id="238" w:name="__DdeLink__851_253437726"/>
    <w:bookmarkStart w:id="239" w:name="__DdeLink__2720_3961452769"/>
    <w:bookmarkStart w:id="240" w:name="__DdeLink__2647_3961452769"/>
    <w:bookmarkStart w:id="241" w:name="__DdeLink__2575_3961452769"/>
    <w:bookmarkStart w:id="242" w:name="__DdeLink__1178_373134386"/>
    <w:bookmarkStart w:id="243" w:name="__DdeLink__4360_3961452769"/>
    <w:bookmarkStart w:id="244" w:name="__DdeLink__1497_291527628"/>
    <w:bookmarkStart w:id="245" w:name="__DdeLink__1293_3502223685"/>
    <w:bookmarkStart w:id="246" w:name="__DdeLink__1137_3502223685"/>
    <w:bookmarkStart w:id="247" w:name="__DdeLink__1027_3502223685"/>
    <w:bookmarkStart w:id="248" w:name="__DdeLink__955_3502223685"/>
    <w:bookmarkStart w:id="249" w:name="__DdeLink__793_3502223685"/>
    <w:bookmarkStart w:id="250" w:name="__DdeLink__1136_253437726"/>
    <w:bookmarkStart w:id="251" w:name="__DdeLink__2059_3961452769"/>
    <w:bookmarkStart w:id="252" w:name="__DdeLink__402_21759465841"/>
    <w:bookmarkStart w:id="253" w:name="__DdeLink__1094_545655368"/>
    <w:bookmarkStart w:id="254" w:name="__DdeLink__353_780491864"/>
    <w:bookmarkStart w:id="255" w:name="__DdeLink__290_629393698"/>
    <w:bookmarkStart w:id="256" w:name="__DdeLink__1105_1224736213"/>
    <w:bookmarkStart w:id="257" w:name="__DdeLink__4104_3961452769"/>
    <w:bookmarkStart w:id="258" w:name="__DdeLink__4025_3961452769"/>
    <w:bookmarkStart w:id="259" w:name="__DdeLink__3723_3961452769"/>
    <w:bookmarkStart w:id="260" w:name="__DdeLink__3161_3961452769"/>
    <w:bookmarkStart w:id="261" w:name="__DdeLink__245_2516713431"/>
    <w:bookmarkStart w:id="262" w:name="__DdeLink__402_2175946584"/>
    <w:bookmarkStart w:id="263" w:name="__DdeLink__253_629393698"/>
    <w:bookmarkStart w:id="264" w:name="__DdeLink__438_2175946584"/>
    <w:bookmarkStart w:id="265" w:name="__DdeLink__1571_373134386"/>
    <w:bookmarkStart w:id="266" w:name="__DdeLink__267_629393698"/>
    <w:bookmarkStart w:id="267" w:name="__DdeLink__395_369085374"/>
    <w:bookmarkStart w:id="268" w:name="__DdeLink__402_21759465842"/>
    <w:bookmarkStart w:id="269" w:name="__DdeLink__315_629393698"/>
    <w:bookmarkStart w:id="270" w:name="__DdeLink__2794_3961452769"/>
    <w:bookmarkStart w:id="271" w:name="__DdeLink__736_2602324504"/>
    <w:bookmarkStart w:id="272" w:name="__DdeLink__828_2602324504"/>
    <w:bookmarkStart w:id="273" w:name="__DdeLink__911_4056024711"/>
    <w:bookmarkStart w:id="274" w:name="__DdeLink__1219_3961452769"/>
    <w:bookmarkStart w:id="275" w:name="__DdeLink__1076_253437726"/>
    <w:bookmarkStart w:id="276" w:name="__DdeLink__1532_3961452769"/>
    <w:bookmarkStart w:id="277" w:name="__DdeLink__5587_2787717979"/>
    <w:bookmarkStart w:id="278" w:name="__DdeLink__3226_2764847765"/>
    <w:bookmarkStart w:id="279" w:name="__DdeLink__3286_4144968914"/>
    <w:bookmarkStart w:id="280" w:name="__DdeLink__1445_545655368"/>
    <w:bookmarkStart w:id="281" w:name="__DdeLink__1946_373134386"/>
    <w:bookmarkStart w:id="282" w:name="__DdeLink__1703_2672314579"/>
    <w:bookmarkStart w:id="283" w:name="__DdeLink__1217_1288718380"/>
    <w:bookmarkStart w:id="284" w:name="__DdeLink__1759_1288718380"/>
    <w:bookmarkStart w:id="285" w:name="__DdeLink__2869_3961452769"/>
    <w:bookmarkStart w:id="286" w:name="__DdeLink__984_253437726"/>
    <w:bookmarkStart w:id="287" w:name="__DdeLink__851_253437726"/>
    <w:bookmarkStart w:id="288" w:name="__DdeLink__2720_3961452769"/>
    <w:bookmarkStart w:id="289" w:name="__DdeLink__2647_3961452769"/>
    <w:bookmarkStart w:id="290" w:name="__DdeLink__2575_3961452769"/>
    <w:bookmarkStart w:id="291" w:name="__DdeLink__1178_373134386"/>
    <w:bookmarkStart w:id="292" w:name="__DdeLink__4360_3961452769"/>
    <w:bookmarkStart w:id="293" w:name="__DdeLink__1497_291527628"/>
    <w:bookmarkStart w:id="294" w:name="__DdeLink__1293_3502223685"/>
    <w:bookmarkStart w:id="295" w:name="__DdeLink__1137_3502223685"/>
    <w:bookmarkStart w:id="296" w:name="__DdeLink__1027_3502223685"/>
    <w:bookmarkStart w:id="297" w:name="__DdeLink__955_3502223685"/>
    <w:bookmarkStart w:id="298" w:name="__DdeLink__793_3502223685"/>
    <w:bookmarkStart w:id="299" w:name="__DdeLink__1136_253437726"/>
    <w:bookmarkStart w:id="300" w:name="__DdeLink__2059_3961452769"/>
    <w:bookmarkStart w:id="301" w:name="__DdeLink__402_21759465841"/>
    <w:bookmarkStart w:id="302" w:name="__DdeLink__1094_545655368"/>
    <w:bookmarkStart w:id="303" w:name="__DdeLink__353_780491864"/>
    <w:bookmarkStart w:id="304" w:name="__DdeLink__290_629393698"/>
    <w:bookmarkStart w:id="305" w:name="__DdeLink__1105_1224736213"/>
    <w:bookmarkStart w:id="306" w:name="__DdeLink__4104_3961452769"/>
    <w:bookmarkStart w:id="307" w:name="__DdeLink__4025_3961452769"/>
    <w:bookmarkStart w:id="308" w:name="__DdeLink__3723_3961452769"/>
    <w:bookmarkStart w:id="309" w:name="__DdeLink__3161_3961452769"/>
    <w:bookmarkStart w:id="310" w:name="__DdeLink__245_2516713431"/>
    <w:bookmarkStart w:id="311" w:name="__DdeLink__402_2175946584"/>
    <w:bookmarkStart w:id="312" w:name="__DdeLink__253_629393698"/>
    <w:bookmarkStart w:id="313" w:name="__DdeLink__438_2175946584"/>
    <w:bookmarkStart w:id="314" w:name="__DdeLink__1571_373134386"/>
    <w:bookmarkStart w:id="315" w:name="__DdeLink__267_629393698"/>
    <w:bookmarkStart w:id="316" w:name="__DdeLink__395_369085374"/>
    <w:bookmarkStart w:id="317" w:name="__DdeLink__402_21759465842"/>
    <w:bookmarkStart w:id="318" w:name="__DdeLink__315_629393698"/>
    <w:bookmarkStart w:id="319" w:name="__DdeLink__2794_3961452769"/>
    <w:bookmarkStart w:id="320" w:name="__DdeLink__736_2602324504"/>
    <w:bookmarkStart w:id="321" w:name="__DdeLink__828_2602324504"/>
    <w:bookmarkStart w:id="322" w:name="__DdeLink__911_4056024711"/>
    <w:bookmarkStart w:id="323" w:name="__DdeLink__1219_3961452769"/>
    <w:bookmarkStart w:id="324" w:name="__DdeLink__1076_253437726"/>
    <w:bookmarkStart w:id="325" w:name="__DdeLink__1532_3961452769"/>
    <w:bookmarkStart w:id="326" w:name="__DdeLink__5587_2787717979"/>
    <w:bookmarkStart w:id="327" w:name="__DdeLink__3226_2764847765"/>
    <w:bookmarkEnd w:id="279"/>
    <w:bookmarkEnd w:id="280"/>
    <w:bookmarkEnd w:id="281"/>
    <w:bookmarkEnd w:id="282"/>
    <w:bookmarkEnd w:id="283"/>
    <w:bookmarkEnd w:id="284"/>
    <w:bookmarkEnd w:id="285"/>
    <w:bookmarkEnd w:id="286"/>
    <w:bookmarkEnd w:id="287"/>
    <w:bookmarkEnd w:id="288"/>
    <w:bookmarkEnd w:id="289"/>
    <w:bookmarkEnd w:id="290"/>
    <w:bookmarkEnd w:id="291"/>
    <w:bookmarkEnd w:id="292"/>
    <w:bookmarkEnd w:id="293"/>
    <w:bookmarkEnd w:id="294"/>
    <w:bookmarkEnd w:id="295"/>
    <w:bookmarkEnd w:id="296"/>
    <w:bookmarkEnd w:id="297"/>
    <w:bookmarkEnd w:id="298"/>
    <w:bookmarkEnd w:id="299"/>
    <w:bookmarkEnd w:id="300"/>
    <w:bookmarkEnd w:id="301"/>
    <w:bookmarkEnd w:id="302"/>
    <w:bookmarkEnd w:id="303"/>
    <w:bookmarkEnd w:id="304"/>
    <w:bookmarkEnd w:id="305"/>
    <w:bookmarkEnd w:id="306"/>
    <w:bookmarkEnd w:id="307"/>
    <w:bookmarkEnd w:id="308"/>
    <w:bookmarkEnd w:id="309"/>
    <w:bookmarkEnd w:id="310"/>
    <w:bookmarkEnd w:id="311"/>
    <w:bookmarkEnd w:id="312"/>
    <w:bookmarkEnd w:id="313"/>
    <w:bookmarkEnd w:id="314"/>
    <w:bookmarkEnd w:id="315"/>
    <w:bookmarkEnd w:id="316"/>
    <w:bookmarkEnd w:id="317"/>
    <w:bookmarkEnd w:id="318"/>
    <w:bookmarkEnd w:id="319"/>
    <w:bookmarkEnd w:id="320"/>
    <w:bookmarkEnd w:id="321"/>
    <w:bookmarkEnd w:id="322"/>
    <w:bookmarkEnd w:id="323"/>
    <w:bookmarkEnd w:id="324"/>
    <w:bookmarkEnd w:id="325"/>
    <w:bookmarkEnd w:id="326"/>
    <w:bookmarkEnd w:id="327"/>
  </w:p>
  <w:p>
    <w:pPr>
      <w:pStyle w:val="Kopfzeile"/>
      <w:jc w:val="center"/>
      <w:rPr/>
    </w:pPr>
    <w:r>
      <w:rPr>
        <w:rStyle w:val="Absatz-Standardschriftart"/>
        <w:rFonts w:eastAsia="Times New Roman" w:cs="Arial"/>
        <w:b/>
        <w:bCs/>
        <w:color w:val="005DA1"/>
        <w:kern w:val="0"/>
        <w:sz w:val="40"/>
        <w:szCs w:val="40"/>
        <w:lang w:val="de-DE" w:eastAsia="zh-CN" w:bidi="ar-SA"/>
      </w:rPr>
      <w:t>Projektvorschlag</w:t>
    </w:r>
    <w:bookmarkStart w:id="328" w:name="__DdeLink__1046_373134386"/>
    <w:bookmarkStart w:id="329" w:name="__DdeLink__1549_1480628110"/>
    <w:bookmarkStart w:id="330" w:name="__DdeLink__1921_3961452769"/>
    <w:bookmarkStart w:id="331" w:name="__DdeLink__1177_3502223685"/>
    <w:bookmarkEnd w:id="328"/>
    <w:bookmarkEnd w:id="329"/>
    <w:bookmarkEnd w:id="330"/>
    <w:bookmarkEnd w:id="331"/>
    <w:r>
      <w:rPr>
        <w:rStyle w:val="Absatz-Standardschriftart"/>
        <w:b/>
        <w:bCs/>
        <w:color w:val="005DA1"/>
        <w:sz w:val="40"/>
        <w:szCs w:val="40"/>
      </w:rPr>
      <w:br/>
      <w:t>IN AKTION 16.06.2026 in Erlangen</w:t>
    </w:r>
  </w:p>
  <w:p>
    <w:pPr>
      <w:pStyle w:val="Kopfzeile"/>
      <w:rPr>
        <w:rStyle w:val="Absatz-Standardschriftart"/>
        <w:b/>
        <w:bCs/>
        <w:color w:val="005DA1"/>
        <w:sz w:val="20"/>
        <w:szCs w:val="20"/>
      </w:rPr>
    </w:pPr>
    <w:r>
      <w:rPr>
        <w:b/>
        <w:bCs/>
        <w:color w:val="005DA1"/>
        <w:sz w:val="20"/>
        <w:szCs w:val="20"/>
      </w:rPr>
    </w:r>
    <w:bookmarkStart w:id="332" w:name="__DdeLink__1105_1224736213_Copy_1"/>
    <w:bookmarkStart w:id="333" w:name="__DdeLink__5586_2220193993_Copy_1"/>
    <w:bookmarkStart w:id="334" w:name="__DdeLink__1105_1224736213_Copy_1"/>
    <w:bookmarkStart w:id="335" w:name="__DdeLink__5586_2220193993_Copy_1"/>
    <w:bookmarkEnd w:id="334"/>
    <w:bookmarkEnd w:id="335"/>
  </w:p>
  <w:p>
    <w:pPr>
      <w:pStyle w:val="Header"/>
      <w:jc w:val="center"/>
      <w:rPr>
        <w:color w:val="2B2E83"/>
      </w:rPr>
    </w:pPr>
    <w:r>
      <w:rPr>
        <w:color w:val="2B2E83"/>
      </w:rPr>
    </w:r>
    <w:bookmarkStart w:id="336" w:name="__DdeLink__3286_4144968914_Copy_1"/>
    <w:bookmarkStart w:id="337" w:name="__DdeLink__1449_2638574634_Kopie_1"/>
    <w:bookmarkStart w:id="338" w:name="__DdeLink__1479_9611100_Kopie_1"/>
    <w:bookmarkStart w:id="339" w:name="__DdeLink__1371_3367305996_Kopie_1"/>
    <w:bookmarkStart w:id="340" w:name="__DdeLink__1726_36773959261"/>
    <w:bookmarkStart w:id="341" w:name="__DdeLink__1352_13227758501"/>
    <w:bookmarkStart w:id="342" w:name="__DdeLink__1325_1056697641"/>
    <w:bookmarkStart w:id="343" w:name="__DdeLink__5895_2220193993_Copy_1"/>
    <w:bookmarkStart w:id="344" w:name="__DdeLink__1350_5335010051"/>
    <w:bookmarkStart w:id="345" w:name="__DdeLink__5587_2787717979_Copy_1"/>
    <w:bookmarkStart w:id="346" w:name="__DdeLink__3226_2764847765_Copy_1"/>
    <w:bookmarkStart w:id="347" w:name="__DdeLink__3286_4144968914_Copy_1"/>
    <w:bookmarkStart w:id="348" w:name="__DdeLink__1449_2638574634_Kopie_1"/>
    <w:bookmarkStart w:id="349" w:name="__DdeLink__1479_9611100_Kopie_1"/>
    <w:bookmarkStart w:id="350" w:name="__DdeLink__1371_3367305996_Kopie_1"/>
    <w:bookmarkStart w:id="351" w:name="__DdeLink__1726_36773959261"/>
    <w:bookmarkStart w:id="352" w:name="__DdeLink__1352_13227758501"/>
    <w:bookmarkStart w:id="353" w:name="__DdeLink__1325_1056697641"/>
    <w:bookmarkStart w:id="354" w:name="__DdeLink__5895_2220193993_Copy_1"/>
    <w:bookmarkStart w:id="355" w:name="__DdeLink__1350_5335010051"/>
    <w:bookmarkStart w:id="356" w:name="__DdeLink__5587_2787717979_Copy_1"/>
    <w:bookmarkStart w:id="357" w:name="__DdeLink__3226_2764847765_Copy_1"/>
    <w:bookmarkEnd w:id="347"/>
    <w:bookmarkEnd w:id="348"/>
    <w:bookmarkEnd w:id="349"/>
    <w:bookmarkEnd w:id="350"/>
    <w:bookmarkEnd w:id="351"/>
    <w:bookmarkEnd w:id="352"/>
    <w:bookmarkEnd w:id="353"/>
    <w:bookmarkEnd w:id="354"/>
    <w:bookmarkEnd w:id="355"/>
    <w:bookmarkEnd w:id="356"/>
    <w:bookmarkEnd w:id="357"/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Kopfzeile"/>
      <w:tabs>
        <w:tab w:val="left" w:pos="708" w:leader="none"/>
        <w:tab w:val="left" w:pos="4536" w:leader="none"/>
        <w:tab w:val="center" w:pos="4819" w:leader="none"/>
        <w:tab w:val="right" w:pos="5812" w:leader="none"/>
        <w:tab w:val="left" w:pos="6096" w:leader="none"/>
        <w:tab w:val="right" w:pos="9638" w:leader="none"/>
      </w:tabs>
      <w:jc w:val="center"/>
      <w:rPr>
        <w:rStyle w:val="Absatz-Standardschriftart"/>
        <w:color w:val="2B2E83"/>
      </w:rPr>
    </w:pPr>
    <w:r>
      <w:rPr>
        <w:color w:val="2B2E83"/>
      </w:rPr>
      <w:drawing>
        <wp:anchor behindDoc="1" distT="0" distB="0" distL="0" distR="0" simplePos="0" locked="0" layoutInCell="0" allowOverlap="1" relativeHeight="20">
          <wp:simplePos x="0" y="0"/>
          <wp:positionH relativeFrom="column">
            <wp:posOffset>7282815</wp:posOffset>
          </wp:positionH>
          <wp:positionV relativeFrom="paragraph">
            <wp:posOffset>-225425</wp:posOffset>
          </wp:positionV>
          <wp:extent cx="1743710" cy="976630"/>
          <wp:effectExtent l="0" t="0" r="0" b="0"/>
          <wp:wrapSquare wrapText="bothSides"/>
          <wp:docPr id="20" name="Bild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Bild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743710" cy="9766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22">
          <wp:simplePos x="0" y="0"/>
          <wp:positionH relativeFrom="page">
            <wp:posOffset>710565</wp:posOffset>
          </wp:positionH>
          <wp:positionV relativeFrom="page">
            <wp:posOffset>335915</wp:posOffset>
          </wp:positionV>
          <wp:extent cx="2108200" cy="826770"/>
          <wp:effectExtent l="0" t="0" r="0" b="0"/>
          <wp:wrapSquare wrapText="largest"/>
          <wp:docPr id="21" name="Image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Image1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2108200" cy="8267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bookmarkStart w:id="358" w:name="__DdeLink__3286_4144968914"/>
    <w:bookmarkStart w:id="359" w:name="__DdeLink__1445_545655368"/>
    <w:bookmarkStart w:id="360" w:name="__DdeLink__1946_373134386"/>
    <w:bookmarkStart w:id="361" w:name="__DdeLink__1703_2672314579"/>
    <w:bookmarkStart w:id="362" w:name="__DdeLink__1217_1288718380"/>
    <w:bookmarkStart w:id="363" w:name="__DdeLink__1759_1288718380"/>
    <w:bookmarkStart w:id="364" w:name="__DdeLink__2869_3961452769"/>
    <w:bookmarkStart w:id="365" w:name="__DdeLink__984_253437726"/>
    <w:bookmarkStart w:id="366" w:name="__DdeLink__851_253437726"/>
    <w:bookmarkStart w:id="367" w:name="__DdeLink__2720_3961452769"/>
    <w:bookmarkStart w:id="368" w:name="__DdeLink__2647_3961452769"/>
    <w:bookmarkStart w:id="369" w:name="__DdeLink__2575_3961452769"/>
    <w:bookmarkStart w:id="370" w:name="__DdeLink__1178_373134386"/>
    <w:bookmarkStart w:id="371" w:name="__DdeLink__4360_3961452769"/>
    <w:bookmarkStart w:id="372" w:name="__DdeLink__1497_291527628"/>
    <w:bookmarkStart w:id="373" w:name="__DdeLink__1293_3502223685"/>
    <w:bookmarkStart w:id="374" w:name="__DdeLink__1137_3502223685"/>
    <w:bookmarkStart w:id="375" w:name="__DdeLink__1027_3502223685"/>
    <w:bookmarkStart w:id="376" w:name="__DdeLink__955_3502223685"/>
    <w:bookmarkStart w:id="377" w:name="__DdeLink__793_3502223685"/>
    <w:bookmarkStart w:id="378" w:name="__DdeLink__1136_253437726"/>
    <w:bookmarkStart w:id="379" w:name="__DdeLink__2059_3961452769"/>
    <w:bookmarkStart w:id="380" w:name="__DdeLink__402_21759465841"/>
    <w:bookmarkStart w:id="381" w:name="__DdeLink__1094_545655368"/>
    <w:bookmarkStart w:id="382" w:name="__DdeLink__353_780491864"/>
    <w:bookmarkStart w:id="383" w:name="__DdeLink__290_629393698"/>
    <w:bookmarkStart w:id="384" w:name="__DdeLink__1105_1224736213"/>
    <w:bookmarkStart w:id="385" w:name="__DdeLink__4104_3961452769"/>
    <w:bookmarkStart w:id="386" w:name="__DdeLink__4025_3961452769"/>
    <w:bookmarkStart w:id="387" w:name="__DdeLink__3723_3961452769"/>
    <w:bookmarkStart w:id="388" w:name="__DdeLink__3161_3961452769"/>
    <w:bookmarkStart w:id="389" w:name="__DdeLink__245_2516713431"/>
    <w:bookmarkStart w:id="390" w:name="__DdeLink__402_2175946584"/>
    <w:bookmarkStart w:id="391" w:name="__DdeLink__253_629393698"/>
    <w:bookmarkStart w:id="392" w:name="__DdeLink__438_2175946584"/>
    <w:bookmarkStart w:id="393" w:name="__DdeLink__1571_373134386"/>
    <w:bookmarkStart w:id="394" w:name="__DdeLink__267_629393698"/>
    <w:bookmarkStart w:id="395" w:name="__DdeLink__395_369085374"/>
    <w:bookmarkStart w:id="396" w:name="__DdeLink__402_21759465842"/>
    <w:bookmarkStart w:id="397" w:name="__DdeLink__315_629393698"/>
    <w:bookmarkStart w:id="398" w:name="__DdeLink__2794_3961452769"/>
    <w:bookmarkStart w:id="399" w:name="__DdeLink__736_2602324504"/>
    <w:bookmarkStart w:id="400" w:name="__DdeLink__828_2602324504"/>
    <w:bookmarkStart w:id="401" w:name="__DdeLink__911_4056024711"/>
    <w:bookmarkStart w:id="402" w:name="__DdeLink__1219_3961452769"/>
    <w:bookmarkStart w:id="403" w:name="__DdeLink__1076_253437726"/>
    <w:bookmarkStart w:id="404" w:name="__DdeLink__1532_3961452769"/>
    <w:bookmarkStart w:id="405" w:name="__DdeLink__5587_2787717979"/>
    <w:bookmarkStart w:id="406" w:name="__DdeLink__3226_2764847765"/>
    <w:bookmarkStart w:id="407" w:name="__DdeLink__3286_4144968914"/>
    <w:bookmarkStart w:id="408" w:name="__DdeLink__1445_545655368"/>
    <w:bookmarkStart w:id="409" w:name="__DdeLink__1946_373134386"/>
    <w:bookmarkStart w:id="410" w:name="__DdeLink__1703_2672314579"/>
    <w:bookmarkStart w:id="411" w:name="__DdeLink__1217_1288718380"/>
    <w:bookmarkStart w:id="412" w:name="__DdeLink__1759_1288718380"/>
    <w:bookmarkStart w:id="413" w:name="__DdeLink__2869_3961452769"/>
    <w:bookmarkStart w:id="414" w:name="__DdeLink__984_253437726"/>
    <w:bookmarkStart w:id="415" w:name="__DdeLink__851_253437726"/>
    <w:bookmarkStart w:id="416" w:name="__DdeLink__2720_3961452769"/>
    <w:bookmarkStart w:id="417" w:name="__DdeLink__2647_3961452769"/>
    <w:bookmarkStart w:id="418" w:name="__DdeLink__2575_3961452769"/>
    <w:bookmarkStart w:id="419" w:name="__DdeLink__1178_373134386"/>
    <w:bookmarkStart w:id="420" w:name="__DdeLink__4360_3961452769"/>
    <w:bookmarkStart w:id="421" w:name="__DdeLink__1497_291527628"/>
    <w:bookmarkStart w:id="422" w:name="__DdeLink__1293_3502223685"/>
    <w:bookmarkStart w:id="423" w:name="__DdeLink__1137_3502223685"/>
    <w:bookmarkStart w:id="424" w:name="__DdeLink__1027_3502223685"/>
    <w:bookmarkStart w:id="425" w:name="__DdeLink__955_3502223685"/>
    <w:bookmarkStart w:id="426" w:name="__DdeLink__793_3502223685"/>
    <w:bookmarkStart w:id="427" w:name="__DdeLink__1136_253437726"/>
    <w:bookmarkStart w:id="428" w:name="__DdeLink__2059_3961452769"/>
    <w:bookmarkStart w:id="429" w:name="__DdeLink__402_21759465841"/>
    <w:bookmarkStart w:id="430" w:name="__DdeLink__1094_545655368"/>
    <w:bookmarkStart w:id="431" w:name="__DdeLink__353_780491864"/>
    <w:bookmarkStart w:id="432" w:name="__DdeLink__290_629393698"/>
    <w:bookmarkStart w:id="433" w:name="__DdeLink__1105_1224736213"/>
    <w:bookmarkStart w:id="434" w:name="__DdeLink__4104_3961452769"/>
    <w:bookmarkStart w:id="435" w:name="__DdeLink__4025_3961452769"/>
    <w:bookmarkStart w:id="436" w:name="__DdeLink__3723_3961452769"/>
    <w:bookmarkStart w:id="437" w:name="__DdeLink__3161_3961452769"/>
    <w:bookmarkStart w:id="438" w:name="__DdeLink__245_2516713431"/>
    <w:bookmarkStart w:id="439" w:name="__DdeLink__402_2175946584"/>
    <w:bookmarkStart w:id="440" w:name="__DdeLink__253_629393698"/>
    <w:bookmarkStart w:id="441" w:name="__DdeLink__438_2175946584"/>
    <w:bookmarkStart w:id="442" w:name="__DdeLink__1571_373134386"/>
    <w:bookmarkStart w:id="443" w:name="__DdeLink__267_629393698"/>
    <w:bookmarkStart w:id="444" w:name="__DdeLink__395_369085374"/>
    <w:bookmarkStart w:id="445" w:name="__DdeLink__402_21759465842"/>
    <w:bookmarkStart w:id="446" w:name="__DdeLink__315_629393698"/>
    <w:bookmarkStart w:id="447" w:name="__DdeLink__2794_3961452769"/>
    <w:bookmarkStart w:id="448" w:name="__DdeLink__736_2602324504"/>
    <w:bookmarkStart w:id="449" w:name="__DdeLink__828_2602324504"/>
    <w:bookmarkStart w:id="450" w:name="__DdeLink__911_4056024711"/>
    <w:bookmarkStart w:id="451" w:name="__DdeLink__1219_3961452769"/>
    <w:bookmarkStart w:id="452" w:name="__DdeLink__1076_253437726"/>
    <w:bookmarkStart w:id="453" w:name="__DdeLink__1532_3961452769"/>
    <w:bookmarkStart w:id="454" w:name="__DdeLink__5587_2787717979"/>
    <w:bookmarkStart w:id="455" w:name="__DdeLink__3226_2764847765"/>
    <w:bookmarkEnd w:id="407"/>
    <w:bookmarkEnd w:id="408"/>
    <w:bookmarkEnd w:id="409"/>
    <w:bookmarkEnd w:id="410"/>
    <w:bookmarkEnd w:id="411"/>
    <w:bookmarkEnd w:id="412"/>
    <w:bookmarkEnd w:id="413"/>
    <w:bookmarkEnd w:id="414"/>
    <w:bookmarkEnd w:id="415"/>
    <w:bookmarkEnd w:id="416"/>
    <w:bookmarkEnd w:id="417"/>
    <w:bookmarkEnd w:id="418"/>
    <w:bookmarkEnd w:id="419"/>
    <w:bookmarkEnd w:id="420"/>
    <w:bookmarkEnd w:id="421"/>
    <w:bookmarkEnd w:id="422"/>
    <w:bookmarkEnd w:id="423"/>
    <w:bookmarkEnd w:id="424"/>
    <w:bookmarkEnd w:id="425"/>
    <w:bookmarkEnd w:id="426"/>
    <w:bookmarkEnd w:id="427"/>
    <w:bookmarkEnd w:id="428"/>
    <w:bookmarkEnd w:id="429"/>
    <w:bookmarkEnd w:id="430"/>
    <w:bookmarkEnd w:id="431"/>
    <w:bookmarkEnd w:id="432"/>
    <w:bookmarkEnd w:id="433"/>
    <w:bookmarkEnd w:id="434"/>
    <w:bookmarkEnd w:id="435"/>
    <w:bookmarkEnd w:id="436"/>
    <w:bookmarkEnd w:id="437"/>
    <w:bookmarkEnd w:id="438"/>
    <w:bookmarkEnd w:id="439"/>
    <w:bookmarkEnd w:id="440"/>
    <w:bookmarkEnd w:id="441"/>
    <w:bookmarkEnd w:id="442"/>
    <w:bookmarkEnd w:id="443"/>
    <w:bookmarkEnd w:id="444"/>
    <w:bookmarkEnd w:id="445"/>
    <w:bookmarkEnd w:id="446"/>
    <w:bookmarkEnd w:id="447"/>
    <w:bookmarkEnd w:id="448"/>
    <w:bookmarkEnd w:id="449"/>
    <w:bookmarkEnd w:id="450"/>
    <w:bookmarkEnd w:id="451"/>
    <w:bookmarkEnd w:id="452"/>
    <w:bookmarkEnd w:id="453"/>
    <w:bookmarkEnd w:id="454"/>
    <w:bookmarkEnd w:id="455"/>
  </w:p>
  <w:p>
    <w:pPr>
      <w:pStyle w:val="Kopfzeile"/>
      <w:jc w:val="center"/>
      <w:rPr/>
    </w:pPr>
    <w:r>
      <w:rPr>
        <w:rStyle w:val="Absatz-Standardschriftart"/>
        <w:rFonts w:eastAsia="Times New Roman" w:cs="Arial"/>
        <w:b/>
        <w:bCs/>
        <w:color w:val="005DA1"/>
        <w:kern w:val="0"/>
        <w:sz w:val="40"/>
        <w:szCs w:val="40"/>
        <w:lang w:val="de-DE" w:eastAsia="zh-CN" w:bidi="ar-SA"/>
      </w:rPr>
      <w:t>Projektvorschlag</w:t>
    </w:r>
    <w:bookmarkStart w:id="456" w:name="__DdeLink__1046_373134386"/>
    <w:bookmarkStart w:id="457" w:name="__DdeLink__1549_1480628110"/>
    <w:bookmarkStart w:id="458" w:name="__DdeLink__1921_3961452769"/>
    <w:bookmarkStart w:id="459" w:name="__DdeLink__1177_3502223685"/>
    <w:bookmarkEnd w:id="456"/>
    <w:bookmarkEnd w:id="457"/>
    <w:bookmarkEnd w:id="458"/>
    <w:bookmarkEnd w:id="459"/>
    <w:r>
      <w:rPr>
        <w:rStyle w:val="Absatz-Standardschriftart"/>
        <w:b/>
        <w:bCs/>
        <w:color w:val="005DA1"/>
        <w:sz w:val="40"/>
        <w:szCs w:val="40"/>
      </w:rPr>
      <w:br/>
      <w:t>IN AKTION 16.06.2026 in Erlangen</w:t>
    </w:r>
  </w:p>
  <w:p>
    <w:pPr>
      <w:pStyle w:val="Kopfzeile"/>
      <w:rPr>
        <w:rStyle w:val="Absatz-Standardschriftart"/>
        <w:b/>
        <w:bCs/>
        <w:color w:val="005DA1"/>
        <w:sz w:val="20"/>
        <w:szCs w:val="20"/>
      </w:rPr>
    </w:pPr>
    <w:r>
      <w:rPr>
        <w:b/>
        <w:bCs/>
        <w:color w:val="005DA1"/>
        <w:sz w:val="20"/>
        <w:szCs w:val="20"/>
      </w:rPr>
    </w:r>
    <w:bookmarkStart w:id="460" w:name="__DdeLink__1105_1224736213_Copy_1"/>
    <w:bookmarkStart w:id="461" w:name="__DdeLink__5586_2220193993_Copy_1"/>
    <w:bookmarkStart w:id="462" w:name="__DdeLink__1105_1224736213_Copy_1"/>
    <w:bookmarkStart w:id="463" w:name="__DdeLink__5586_2220193993_Copy_1"/>
    <w:bookmarkEnd w:id="462"/>
    <w:bookmarkEnd w:id="463"/>
  </w:p>
  <w:p>
    <w:pPr>
      <w:pStyle w:val="Header"/>
      <w:jc w:val="center"/>
      <w:rPr>
        <w:color w:val="2B2E83"/>
      </w:rPr>
    </w:pPr>
    <w:r>
      <w:rPr>
        <w:color w:val="2B2E83"/>
      </w:rPr>
    </w:r>
    <w:bookmarkStart w:id="464" w:name="__DdeLink__3286_4144968914_Copy_1"/>
    <w:bookmarkStart w:id="465" w:name="__DdeLink__1449_2638574634_Kopie_1"/>
    <w:bookmarkStart w:id="466" w:name="__DdeLink__1479_9611100_Kopie_1"/>
    <w:bookmarkStart w:id="467" w:name="__DdeLink__1371_3367305996_Kopie_1"/>
    <w:bookmarkStart w:id="468" w:name="__DdeLink__1726_36773959261"/>
    <w:bookmarkStart w:id="469" w:name="__DdeLink__1352_13227758501"/>
    <w:bookmarkStart w:id="470" w:name="__DdeLink__1325_1056697641"/>
    <w:bookmarkStart w:id="471" w:name="__DdeLink__5895_2220193993_Copy_1"/>
    <w:bookmarkStart w:id="472" w:name="__DdeLink__1350_5335010051"/>
    <w:bookmarkStart w:id="473" w:name="__DdeLink__5587_2787717979_Copy_1"/>
    <w:bookmarkStart w:id="474" w:name="__DdeLink__3226_2764847765_Copy_1"/>
    <w:bookmarkStart w:id="475" w:name="__DdeLink__3286_4144968914_Copy_1"/>
    <w:bookmarkStart w:id="476" w:name="__DdeLink__1449_2638574634_Kopie_1"/>
    <w:bookmarkStart w:id="477" w:name="__DdeLink__1479_9611100_Kopie_1"/>
    <w:bookmarkStart w:id="478" w:name="__DdeLink__1371_3367305996_Kopie_1"/>
    <w:bookmarkStart w:id="479" w:name="__DdeLink__1726_36773959261"/>
    <w:bookmarkStart w:id="480" w:name="__DdeLink__1352_13227758501"/>
    <w:bookmarkStart w:id="481" w:name="__DdeLink__1325_1056697641"/>
    <w:bookmarkStart w:id="482" w:name="__DdeLink__5895_2220193993_Copy_1"/>
    <w:bookmarkStart w:id="483" w:name="__DdeLink__1350_5335010051"/>
    <w:bookmarkStart w:id="484" w:name="__DdeLink__5587_2787717979_Copy_1"/>
    <w:bookmarkStart w:id="485" w:name="__DdeLink__3226_2764847765_Copy_1"/>
    <w:bookmarkEnd w:id="475"/>
    <w:bookmarkEnd w:id="476"/>
    <w:bookmarkEnd w:id="477"/>
    <w:bookmarkEnd w:id="478"/>
    <w:bookmarkEnd w:id="479"/>
    <w:bookmarkEnd w:id="480"/>
    <w:bookmarkEnd w:id="481"/>
    <w:bookmarkEnd w:id="482"/>
    <w:bookmarkEnd w:id="483"/>
    <w:bookmarkEnd w:id="484"/>
    <w:bookmarkEnd w:id="485"/>
  </w:p>
</w:hdr>
</file>

<file path=word/settings.xml><?xml version="1.0" encoding="utf-8"?>
<w:settings xmlns:w="http://schemas.openxmlformats.org/wordprocessingml/2006/main">
  <w:zoom w:percent="100"/>
  <w:defaultTabStop w:val="408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Droid Sans" w:cs="Lohit Hindi"/>
        <w:sz w:val="24"/>
        <w:szCs w:val="24"/>
        <w:lang w:val="de-DE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Arial" w:hAnsi="Arial" w:eastAsia="Times New Roman" w:cs="Arial"/>
      <w:color w:val="00000A"/>
      <w:kern w:val="0"/>
      <w:sz w:val="20"/>
      <w:szCs w:val="20"/>
      <w:lang w:val="de-DE" w:eastAsia="zh-CN" w:bidi="ar-SA"/>
    </w:rPr>
  </w:style>
  <w:style w:type="paragraph" w:styleId="Heading1">
    <w:name w:val="heading 1"/>
    <w:basedOn w:val="Normal"/>
    <w:next w:val="Normal"/>
    <w:uiPriority w:val="9"/>
    <w:qFormat/>
    <w:pPr>
      <w:keepNext w:val="true"/>
      <w:spacing w:before="240" w:after="60"/>
      <w:outlineLvl w:val="0"/>
    </w:pPr>
    <w:rPr>
      <w:b/>
      <w:bCs/>
      <w:color w:val="002E4B"/>
      <w:sz w:val="28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 w:val="true"/>
      <w:spacing w:before="240" w:after="60"/>
      <w:outlineLvl w:val="1"/>
    </w:pPr>
    <w:rPr>
      <w:b/>
      <w:bCs/>
      <w:iCs/>
      <w:color w:val="002E4B"/>
      <w:sz w:val="24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-Absatz-Standardschriftart" w:customStyle="1">
    <w:name w:val="WW-Absatz-Standardschriftart"/>
    <w:qFormat/>
    <w:rPr/>
  </w:style>
  <w:style w:type="character" w:styleId="WW-Absatz-Standardschriftart1" w:customStyle="1">
    <w:name w:val="WW-Absatz-Standardschriftart1"/>
    <w:qFormat/>
    <w:rPr/>
  </w:style>
  <w:style w:type="character" w:styleId="WW-Absatz-Standardschriftart11" w:customStyle="1">
    <w:name w:val="WW-Absatz-Standardschriftart11"/>
    <w:qFormat/>
    <w:rPr/>
  </w:style>
  <w:style w:type="character" w:styleId="WW-Absatz-Standardschriftart111" w:customStyle="1">
    <w:name w:val="WW-Absatz-Standardschriftart111"/>
    <w:qFormat/>
    <w:rPr/>
  </w:style>
  <w:style w:type="character" w:styleId="WW-Absatz-Standardschriftart1111" w:customStyle="1">
    <w:name w:val="WW-Absatz-Standardschriftart1111"/>
    <w:qFormat/>
    <w:rPr/>
  </w:style>
  <w:style w:type="character" w:styleId="WW-Absatz-Standardschriftart11111" w:customStyle="1">
    <w:name w:val="WW-Absatz-Standardschriftart11111"/>
    <w:qFormat/>
    <w:rPr/>
  </w:style>
  <w:style w:type="character" w:styleId="WW-Absatz-Standardschriftart111111" w:customStyle="1">
    <w:name w:val="WW-Absatz-Standardschriftart111111"/>
    <w:qFormat/>
    <w:rPr/>
  </w:style>
  <w:style w:type="character" w:styleId="WW-Absatz-Standardschriftart1111111" w:customStyle="1">
    <w:name w:val="WW-Absatz-Standardschriftart1111111"/>
    <w:qFormat/>
    <w:rPr/>
  </w:style>
  <w:style w:type="character" w:styleId="WW-Absatz-Standardschriftart11111111" w:customStyle="1">
    <w:name w:val="WW-Absatz-Standardschriftart11111111"/>
    <w:qFormat/>
    <w:rPr/>
  </w:style>
  <w:style w:type="character" w:styleId="WW-Absatz-Standardschriftart111111111" w:customStyle="1">
    <w:name w:val="WW-Absatz-Standardschriftart111111111"/>
    <w:qFormat/>
    <w:rPr/>
  </w:style>
  <w:style w:type="character" w:styleId="WW-Absatz-Standardschriftart1111111111" w:customStyle="1">
    <w:name w:val="WW-Absatz-Standardschriftart1111111111"/>
    <w:qFormat/>
    <w:rPr/>
  </w:style>
  <w:style w:type="character" w:styleId="WW-Absatz-Standardschriftart11111111111" w:customStyle="1">
    <w:name w:val="WW-Absatz-Standardschriftart11111111111"/>
    <w:qFormat/>
    <w:rPr/>
  </w:style>
  <w:style w:type="character" w:styleId="WW-Absatz-Standardschriftart111111111111" w:customStyle="1">
    <w:name w:val="WW-Absatz-Standardschriftart111111111111"/>
    <w:qFormat/>
    <w:rPr/>
  </w:style>
  <w:style w:type="character" w:styleId="WW-Absatz-Standardschriftart1111111111111" w:customStyle="1">
    <w:name w:val="WW-Absatz-Standardschriftart1111111111111"/>
    <w:qFormat/>
    <w:rPr/>
  </w:style>
  <w:style w:type="character" w:styleId="WW-Absatz-Standardschriftart11111111111111" w:customStyle="1">
    <w:name w:val="WW-Absatz-Standardschriftart11111111111111"/>
    <w:qFormat/>
    <w:rPr/>
  </w:style>
  <w:style w:type="character" w:styleId="PageNumber">
    <w:name w:val="page number"/>
    <w:basedOn w:val="WW-Absatz-Standardschriftart11111111111111"/>
    <w:qFormat/>
    <w:rPr/>
  </w:style>
  <w:style w:type="character" w:styleId="Internetlink" w:customStyle="1">
    <w:name w:val="Internetlink"/>
    <w:qFormat/>
    <w:rPr>
      <w:color w:val="0000FF"/>
      <w:u w:val="single"/>
    </w:rPr>
  </w:style>
  <w:style w:type="character" w:styleId="Aufzhlungszeichen1" w:customStyle="1">
    <w:name w:val="Aufzählungszeichen1"/>
    <w:qFormat/>
    <w:rPr>
      <w:rFonts w:ascii="OpenSymbol;Arial Unicode MS" w:hAnsi="OpenSymbol;Arial Unicode MS" w:eastAsia="OpenSymbol;Arial Unicode MS" w:cs="OpenSymbol;Arial Unicode MS"/>
    </w:rPr>
  </w:style>
  <w:style w:type="character" w:styleId="Hyperlink" w:customStyle="1">
    <w:name w:val="Hyperlink"/>
    <w:rPr>
      <w:color w:val="000080"/>
      <w:u w:val="single"/>
    </w:rPr>
  </w:style>
  <w:style w:type="character" w:styleId="WW8Num1z8">
    <w:name w:val="WW8Num1z8"/>
    <w:qFormat/>
    <w:rPr/>
  </w:style>
  <w:style w:type="character" w:styleId="WW8Num1z7">
    <w:name w:val="WW8Num1z7"/>
    <w:qFormat/>
    <w:rPr/>
  </w:style>
  <w:style w:type="character" w:styleId="WW8Num1z6">
    <w:name w:val="WW8Num1z6"/>
    <w:qFormat/>
    <w:rPr/>
  </w:style>
  <w:style w:type="character" w:styleId="WW8Num1z5">
    <w:name w:val="WW8Num1z5"/>
    <w:qFormat/>
    <w:rPr/>
  </w:style>
  <w:style w:type="character" w:styleId="WW8Num1z4">
    <w:name w:val="WW8Num1z4"/>
    <w:qFormat/>
    <w:rPr/>
  </w:style>
  <w:style w:type="character" w:styleId="WW8Num1z3">
    <w:name w:val="WW8Num1z3"/>
    <w:qFormat/>
    <w:rPr/>
  </w:style>
  <w:style w:type="character" w:styleId="WW8Num1z2">
    <w:name w:val="WW8Num1z2"/>
    <w:qFormat/>
    <w:rPr/>
  </w:style>
  <w:style w:type="character" w:styleId="WW8Num1z1">
    <w:name w:val="WW8Num1z1"/>
    <w:qFormat/>
    <w:rPr/>
  </w:style>
  <w:style w:type="character" w:styleId="WW8Num1z0">
    <w:name w:val="WW8Num1z0"/>
    <w:qFormat/>
    <w:rPr/>
  </w:style>
  <w:style w:type="character" w:styleId="Quelltext">
    <w:name w:val="Quelltext"/>
    <w:qFormat/>
    <w:rPr>
      <w:rFonts w:ascii="Liberation Mono" w:hAnsi="Liberation Mono" w:eastAsia="Liberation Mono" w:cs="Liberation Mono"/>
    </w:rPr>
  </w:style>
  <w:style w:type="character" w:styleId="Funotenzeichen">
    <w:name w:val="Fußnotenzeichen"/>
    <w:qFormat/>
    <w:rPr/>
  </w:style>
  <w:style w:type="character" w:styleId="Endnotenzeichen">
    <w:name w:val="Endnotenzeichen"/>
    <w:qFormat/>
    <w:rPr/>
  </w:style>
  <w:style w:type="character" w:styleId="FollowedHyperlink">
    <w:name w:val="FollowedHyperlink"/>
    <w:rPr>
      <w:color w:val="800000"/>
      <w:u w:val="single"/>
      <w:lang w:val="zxx" w:eastAsia="zxx" w:bidi="zxx"/>
    </w:rPr>
  </w:style>
  <w:style w:type="character" w:styleId="Absatz-Standardschriftart1">
    <w:name w:val="Absatz-Standardschriftart1"/>
    <w:qFormat/>
    <w:rPr/>
  </w:style>
  <w:style w:type="character" w:styleId="Absatz-Standardschriftart">
    <w:name w:val="Absatz-Standardschriftart"/>
    <w:qFormat/>
    <w:rPr/>
  </w:style>
  <w:style w:type="character" w:styleId="Hyperlink1">
    <w:name w:val="Hyperlink1"/>
    <w:basedOn w:val="Absatz-Standardschriftart"/>
    <w:qFormat/>
    <w:rPr>
      <w:color w:val="0563C1"/>
      <w:u w:val="single"/>
    </w:rPr>
  </w:style>
  <w:style w:type="character" w:styleId="NichtaufgelsteErwhnung">
    <w:name w:val="Nicht aufgelöste Erwähnung"/>
    <w:basedOn w:val="Absatz-Standardschriftart"/>
    <w:qFormat/>
    <w:rPr>
      <w:color w:val="605E5C"/>
      <w:shd w:fill="E1DFDD" w:val="clear"/>
    </w:rPr>
  </w:style>
  <w:style w:type="character" w:styleId="SourceText">
    <w:name w:val="Source Text"/>
    <w:qFormat/>
    <w:rPr>
      <w:rFonts w:ascii="Liberation Mono" w:hAnsi="Liberation Mono" w:eastAsia="Liberation Mono" w:cs="Liberation Mono"/>
    </w:rPr>
  </w:style>
  <w:style w:type="character" w:styleId="FootnoteCharactersuser">
    <w:name w:val="Footnote Characters (user)"/>
    <w:qFormat/>
    <w:rPr/>
  </w:style>
  <w:style w:type="character" w:styleId="EndnoteCharactersuser">
    <w:name w:val="Endnote Characters (user)"/>
    <w:qFormat/>
    <w:rPr/>
  </w:style>
  <w:style w:type="character" w:styleId="Seitenzahl">
    <w:name w:val="Seitenzahl"/>
    <w:basedOn w:val="WW-Absatz-Standardschriftart111111111111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Carlito" w:hAnsi="Carlito" w:eastAsia="Noto Sans SC Regular" w:cs="Noto Sans Devanagari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Lohit Hind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 Sans Devanagari"/>
    </w:rPr>
  </w:style>
  <w:style w:type="paragraph" w:styleId="berschrift" w:customStyle="1">
    <w:name w:val="Überschrift"/>
    <w:basedOn w:val="Normal"/>
    <w:next w:val="BodyText"/>
    <w:qFormat/>
    <w:pPr>
      <w:keepNext w:val="true"/>
      <w:spacing w:before="240" w:after="120"/>
    </w:pPr>
    <w:rPr>
      <w:rFonts w:eastAsia="Droid Sans" w:cs="Lohit Hindi"/>
      <w:sz w:val="28"/>
      <w:szCs w:val="28"/>
    </w:rPr>
  </w:style>
  <w:style w:type="paragraph" w:styleId="Verzeichnis" w:customStyle="1">
    <w:name w:val="Verzeichnis"/>
    <w:basedOn w:val="Normal"/>
    <w:qFormat/>
    <w:pPr>
      <w:suppressLineNumbers/>
    </w:pPr>
    <w:rPr>
      <w:rFonts w:cs="Lohit Hindi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styleId="TitelMB" w:customStyle="1">
    <w:name w:val="Titel MB"/>
    <w:basedOn w:val="Heading1"/>
    <w:qFormat/>
    <w:pPr>
      <w:spacing w:before="0" w:after="0"/>
      <w:ind w:hanging="0" w:right="1214"/>
    </w:pPr>
    <w:rPr>
      <w:color w:val="002F4B"/>
      <w:sz w:val="36"/>
      <w:szCs w:val="36"/>
    </w:rPr>
  </w:style>
  <w:style w:type="paragraph" w:styleId="ImpressumMB" w:customStyle="1">
    <w:name w:val="Impressum MB"/>
    <w:basedOn w:val="Normal"/>
    <w:qFormat/>
    <w:pPr>
      <w:keepNext w:val="true"/>
      <w:spacing w:before="120" w:after="120"/>
      <w:ind w:hanging="0" w:right="1152"/>
    </w:pPr>
    <w:rPr>
      <w:b/>
      <w:bCs/>
    </w:rPr>
  </w:style>
  <w:style w:type="paragraph" w:styleId="TOC1">
    <w:name w:val="toc 1"/>
    <w:basedOn w:val="Normal"/>
    <w:next w:val="Normal"/>
    <w:pPr>
      <w:spacing w:before="0" w:after="100"/>
    </w:pPr>
    <w:rPr>
      <w:rFonts w:eastAsia="Batang;바탕"/>
      <w:lang w:eastAsia="ja-JP"/>
    </w:rPr>
  </w:style>
  <w:style w:type="paragraph" w:styleId="FormatvorlageVerzeichnis1Zeilenabstand15Zeilen" w:customStyle="1">
    <w:name w:val="Formatvorlage Verzeichnis 1 + Zeilenabstand:  15 Zeilen"/>
    <w:basedOn w:val="TOC1"/>
    <w:qFormat/>
    <w:pPr>
      <w:spacing w:lineRule="auto" w:line="360"/>
    </w:pPr>
    <w:rPr>
      <w:sz w:val="24"/>
    </w:rPr>
  </w:style>
  <w:style w:type="paragraph" w:styleId="TOC2">
    <w:name w:val="toc 2"/>
    <w:basedOn w:val="Normal"/>
    <w:next w:val="Normal"/>
    <w:pPr>
      <w:spacing w:lineRule="auto" w:line="360"/>
      <w:ind w:hanging="0" w:left="851"/>
    </w:pPr>
    <w:rPr>
      <w:rFonts w:eastAsia="Batang;바탕"/>
      <w:sz w:val="24"/>
      <w:lang w:eastAsia="ja-JP"/>
    </w:rPr>
  </w:style>
  <w:style w:type="paragraph" w:styleId="CommentText">
    <w:name w:val="annotation text"/>
    <w:basedOn w:val="Normal"/>
    <w:qFormat/>
    <w:pPr/>
    <w:rPr/>
  </w:style>
  <w:style w:type="paragraph" w:styleId="annotationsubject">
    <w:name w:val="annotation subject"/>
    <w:basedOn w:val="CommentText"/>
    <w:next w:val="CommentText"/>
    <w:qFormat/>
    <w:pPr/>
    <w:rPr>
      <w:b/>
      <w:bCs/>
    </w:rPr>
  </w:style>
  <w:style w:type="paragraph" w:styleId="Kopf-undFuzeile" w:customStyle="1">
    <w:name w:val="Kopf- und Fußzeile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TabellenInhalt" w:customStyle="1">
    <w:name w:val="Tabellen Inhalt"/>
    <w:basedOn w:val="Normal"/>
    <w:qFormat/>
    <w:pPr>
      <w:suppressLineNumbers/>
    </w:pPr>
    <w:rPr/>
  </w:style>
  <w:style w:type="paragraph" w:styleId="Tabellenberschrift" w:customStyle="1">
    <w:name w:val="Tabellen Überschrift"/>
    <w:basedOn w:val="TabellenInhalt"/>
    <w:qFormat/>
    <w:pPr>
      <w:jc w:val="center"/>
    </w:pPr>
    <w:rPr>
      <w:b/>
      <w:bCs/>
    </w:rPr>
  </w:style>
  <w:style w:type="paragraph" w:styleId="Rahmeninhalt" w:customStyle="1">
    <w:name w:val="Rahmeninhalt"/>
    <w:basedOn w:val="BodyText"/>
    <w:qFormat/>
    <w:pPr/>
    <w:rPr/>
  </w:style>
  <w:style w:type="paragraph" w:styleId="Kommentartext1" w:customStyle="1">
    <w:name w:val="Kommentartext1"/>
    <w:basedOn w:val="Normal"/>
    <w:qFormat/>
    <w:pPr/>
    <w:rPr/>
  </w:style>
  <w:style w:type="paragraph" w:styleId="Tabelleninhalt1" w:customStyle="1">
    <w:name w:val="Tabelleninhalt"/>
    <w:basedOn w:val="Normal"/>
    <w:qFormat/>
    <w:pPr>
      <w:widowControl w:val="false"/>
      <w:suppressLineNumbers/>
    </w:pPr>
    <w:rPr/>
  </w:style>
  <w:style w:type="paragraph" w:styleId="Tabellenberschrift1" w:customStyle="1">
    <w:name w:val="Tabellenüberschrift"/>
    <w:basedOn w:val="Tabelleninhalt1"/>
    <w:qFormat/>
    <w:pPr>
      <w:jc w:val="center"/>
    </w:pPr>
    <w:rPr>
      <w:b/>
      <w:bCs/>
    </w:rPr>
  </w:style>
  <w:style w:type="paragraph" w:styleId="VorformatierterText">
    <w:name w:val="Vorformatierter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Listeninhalt">
    <w:name w:val="Listeninhalt"/>
    <w:basedOn w:val="Normal"/>
    <w:qFormat/>
    <w:pPr>
      <w:ind w:hanging="0" w:left="567" w:right="0"/>
    </w:pPr>
    <w:rPr/>
  </w:style>
  <w:style w:type="paragraph" w:styleId="Liste">
    <w:name w:val="Liste"/>
    <w:qFormat/>
    <w:pPr>
      <w:widowControl/>
      <w:suppressAutoHyphens w:val="true"/>
      <w:bidi w:val="0"/>
      <w:spacing w:before="0" w:after="120"/>
      <w:jc w:val="left"/>
    </w:pPr>
    <w:rPr>
      <w:rFonts w:ascii="Times New Roman" w:hAnsi="Times New Roman" w:eastAsia="Droid Sans" w:cs="Lohit Hindi"/>
      <w:color w:val="000000"/>
      <w:kern w:val="0"/>
      <w:sz w:val="24"/>
      <w:szCs w:val="24"/>
      <w:lang w:val="de-DE" w:eastAsia="zh-CN" w:bidi="hi-IN"/>
    </w:rPr>
  </w:style>
  <w:style w:type="paragraph" w:styleId="Listenabsatz">
    <w:name w:val="Listenabsatz"/>
    <w:basedOn w:val="Normal"/>
    <w:qFormat/>
    <w:pPr>
      <w:tabs>
        <w:tab w:val="clear" w:pos="408"/>
        <w:tab w:val="left" w:pos="-12" w:leader="none"/>
      </w:tabs>
      <w:suppressAutoHyphens w:val="true"/>
      <w:ind w:hanging="0" w:left="720" w:right="0"/>
    </w:pPr>
    <w:rPr/>
  </w:style>
  <w:style w:type="paragraph" w:styleId="ObjektmitPfeilspitze">
    <w:name w:val="Objekt mit Pfeilspitze"/>
    <w:basedOn w:val="Normal"/>
    <w:qFormat/>
    <w:pPr>
      <w:suppressAutoHyphens w:val="true"/>
      <w:spacing w:lineRule="atLeast" w:line="200"/>
    </w:pPr>
    <w:rPr>
      <w:rFonts w:ascii="Lohit Hindi" w:hAnsi="Lohit Hindi" w:eastAsia="Lohit Hindi" w:cs="Lohit Hindi"/>
      <w:color w:val="000000"/>
      <w:kern w:val="2"/>
      <w:sz w:val="36"/>
    </w:rPr>
  </w:style>
  <w:style w:type="paragraph" w:styleId="ObjektmitSchatten">
    <w:name w:val="Objekt mit Schatten"/>
    <w:basedOn w:val="Normal"/>
    <w:qFormat/>
    <w:pPr>
      <w:suppressAutoHyphens w:val="true"/>
      <w:spacing w:lineRule="atLeast" w:line="200"/>
    </w:pPr>
    <w:rPr>
      <w:rFonts w:ascii="Lohit Hindi" w:hAnsi="Lohit Hindi" w:eastAsia="Lohit Hindi" w:cs="Lohit Hindi"/>
      <w:color w:val="000000"/>
      <w:kern w:val="2"/>
      <w:sz w:val="36"/>
    </w:rPr>
  </w:style>
  <w:style w:type="paragraph" w:styleId="ObjektohneFllung">
    <w:name w:val="Objekt ohne Füllung"/>
    <w:basedOn w:val="Normal"/>
    <w:qFormat/>
    <w:pPr>
      <w:suppressAutoHyphens w:val="true"/>
      <w:spacing w:lineRule="atLeast" w:line="200"/>
    </w:pPr>
    <w:rPr>
      <w:rFonts w:ascii="Lohit Hindi" w:hAnsi="Lohit Hindi" w:eastAsia="Lohit Hindi" w:cs="Lohit Hindi"/>
      <w:color w:val="000000"/>
      <w:kern w:val="2"/>
      <w:sz w:val="36"/>
    </w:rPr>
  </w:style>
  <w:style w:type="paragraph" w:styleId="ObjektohneFllungundLinie">
    <w:name w:val="Objekt ohne Füllung und Linie"/>
    <w:basedOn w:val="Normal"/>
    <w:qFormat/>
    <w:pPr>
      <w:suppressAutoHyphens w:val="true"/>
      <w:spacing w:lineRule="atLeast" w:line="200"/>
    </w:pPr>
    <w:rPr>
      <w:rFonts w:ascii="Lohit Hindi" w:hAnsi="Lohit Hindi" w:eastAsia="Lohit Hindi" w:cs="Lohit Hindi"/>
      <w:color w:val="000000"/>
      <w:kern w:val="2"/>
      <w:sz w:val="36"/>
    </w:rPr>
  </w:style>
  <w:style w:type="paragraph" w:styleId="TextkrperBlocksatz">
    <w:name w:val="Textkörper Blocksatz"/>
    <w:basedOn w:val="Normal"/>
    <w:qFormat/>
    <w:pPr>
      <w:suppressAutoHyphens w:val="true"/>
      <w:spacing w:lineRule="atLeast" w:line="200"/>
    </w:pPr>
    <w:rPr>
      <w:rFonts w:ascii="Lohit Hindi" w:hAnsi="Lohit Hindi" w:eastAsia="Lohit Hindi" w:cs="Lohit Hindi"/>
      <w:color w:val="000000"/>
      <w:kern w:val="2"/>
      <w:sz w:val="36"/>
    </w:rPr>
  </w:style>
  <w:style w:type="paragraph" w:styleId="Titel1">
    <w:name w:val="Titel1"/>
    <w:basedOn w:val="Normal"/>
    <w:qFormat/>
    <w:pPr>
      <w:suppressAutoHyphens w:val="true"/>
      <w:spacing w:lineRule="atLeast" w:line="200"/>
      <w:jc w:val="center"/>
    </w:pPr>
    <w:rPr>
      <w:rFonts w:ascii="Lohit Hindi" w:hAnsi="Lohit Hindi" w:eastAsia="Lohit Hindi" w:cs="Lohit Hindi"/>
      <w:color w:val="000000"/>
      <w:kern w:val="2"/>
      <w:sz w:val="36"/>
    </w:rPr>
  </w:style>
  <w:style w:type="paragraph" w:styleId="Titel2">
    <w:name w:val="Titel2"/>
    <w:basedOn w:val="Normal"/>
    <w:qFormat/>
    <w:pPr>
      <w:suppressAutoHyphens w:val="true"/>
      <w:spacing w:lineRule="atLeast" w:line="200" w:before="57" w:after="57"/>
      <w:ind w:hanging="0" w:left="0" w:right="113"/>
      <w:jc w:val="center"/>
    </w:pPr>
    <w:rPr>
      <w:rFonts w:ascii="Lohit Hindi" w:hAnsi="Lohit Hindi" w:eastAsia="Lohit Hindi" w:cs="Lohit Hindi"/>
      <w:color w:val="000000"/>
      <w:kern w:val="2"/>
      <w:sz w:val="36"/>
    </w:rPr>
  </w:style>
  <w:style w:type="paragraph" w:styleId="berschrift1">
    <w:name w:val="Überschrift1"/>
    <w:basedOn w:val="Normal"/>
    <w:qFormat/>
    <w:pPr>
      <w:suppressAutoHyphens w:val="true"/>
      <w:spacing w:lineRule="atLeast" w:line="200" w:before="238" w:after="119"/>
    </w:pPr>
    <w:rPr>
      <w:rFonts w:ascii="Lohit Hindi" w:hAnsi="Lohit Hindi" w:eastAsia="Lohit Hindi" w:cs="Lohit Hindi"/>
      <w:color w:val="000000"/>
      <w:kern w:val="2"/>
      <w:sz w:val="36"/>
    </w:rPr>
  </w:style>
  <w:style w:type="paragraph" w:styleId="berschrift2">
    <w:name w:val="Überschrift2"/>
    <w:basedOn w:val="Normal"/>
    <w:qFormat/>
    <w:pPr>
      <w:suppressAutoHyphens w:val="true"/>
      <w:spacing w:lineRule="atLeast" w:line="200" w:before="238" w:after="119"/>
    </w:pPr>
    <w:rPr>
      <w:rFonts w:ascii="Lohit Hindi" w:hAnsi="Lohit Hindi" w:eastAsia="Lohit Hindi" w:cs="Lohit Hindi"/>
      <w:color w:val="000000"/>
      <w:kern w:val="2"/>
      <w:sz w:val="36"/>
    </w:rPr>
  </w:style>
  <w:style w:type="paragraph" w:styleId="Malinie">
    <w:name w:val="Maßlinie"/>
    <w:basedOn w:val="Normal"/>
    <w:qFormat/>
    <w:pPr>
      <w:suppressAutoHyphens w:val="true"/>
      <w:spacing w:lineRule="atLeast" w:line="200"/>
    </w:pPr>
    <w:rPr>
      <w:rFonts w:ascii="Lohit Hindi" w:hAnsi="Lohit Hindi" w:eastAsia="Lohit Hindi" w:cs="Lohit Hindi"/>
      <w:color w:val="000000"/>
      <w:kern w:val="2"/>
      <w:sz w:val="36"/>
    </w:rPr>
  </w:style>
  <w:style w:type="paragraph" w:styleId="StandardLTGliederung1">
    <w:name w:val="Standard~LT~Gliederung 1"/>
    <w:qFormat/>
    <w:pPr>
      <w:widowControl/>
      <w:suppressAutoHyphens w:val="true"/>
      <w:bidi w:val="0"/>
      <w:spacing w:before="0" w:after="283"/>
      <w:jc w:val="left"/>
    </w:pPr>
    <w:rPr>
      <w:rFonts w:ascii="Lohit Hindi" w:hAnsi="Lohit Hindi" w:eastAsia="DejaVu Sans" w:cs="Liberation Sans"/>
      <w:color w:val="000000"/>
      <w:kern w:val="2"/>
      <w:sz w:val="64"/>
      <w:szCs w:val="24"/>
      <w:lang w:val="de-DE" w:eastAsia="zh-CN" w:bidi="hi-IN"/>
    </w:rPr>
  </w:style>
  <w:style w:type="paragraph" w:styleId="StandardLTGliederung2">
    <w:name w:val="Standard~LT~Gliederung 2"/>
    <w:basedOn w:val="StandardLTGliederung1"/>
    <w:qFormat/>
    <w:pPr>
      <w:suppressAutoHyphens w:val="true"/>
      <w:spacing w:before="0" w:after="227"/>
    </w:pPr>
    <w:rPr>
      <w:rFonts w:cs="Lohit Hindi"/>
      <w:sz w:val="56"/>
    </w:rPr>
  </w:style>
  <w:style w:type="paragraph" w:styleId="StandardLTGliederung3">
    <w:name w:val="Standard~LT~Gliederung 3"/>
    <w:basedOn w:val="StandardLTGliederung2"/>
    <w:qFormat/>
    <w:pPr>
      <w:suppressAutoHyphens w:val="true"/>
      <w:spacing w:before="0" w:after="170"/>
    </w:pPr>
    <w:rPr>
      <w:sz w:val="48"/>
    </w:rPr>
  </w:style>
  <w:style w:type="paragraph" w:styleId="StandardLTGliederung4">
    <w:name w:val="Standard~LT~Gliederung 4"/>
    <w:basedOn w:val="StandardLTGliederung3"/>
    <w:qFormat/>
    <w:pPr>
      <w:suppressAutoHyphens w:val="true"/>
      <w:spacing w:before="0" w:after="113"/>
    </w:pPr>
    <w:rPr>
      <w:sz w:val="40"/>
    </w:rPr>
  </w:style>
  <w:style w:type="paragraph" w:styleId="StandardLTGliederung5">
    <w:name w:val="Standard~LT~Gliederung 5"/>
    <w:basedOn w:val="StandardLTGliederung4"/>
    <w:qFormat/>
    <w:pPr>
      <w:suppressAutoHyphens w:val="true"/>
      <w:spacing w:before="0" w:after="57"/>
    </w:pPr>
    <w:rPr/>
  </w:style>
  <w:style w:type="paragraph" w:styleId="StandardLTGliederung6">
    <w:name w:val="Standard~LT~Gliederung 6"/>
    <w:basedOn w:val="StandardLTGliederung5"/>
    <w:qFormat/>
    <w:pPr>
      <w:suppressAutoHyphens w:val="true"/>
    </w:pPr>
    <w:rPr/>
  </w:style>
  <w:style w:type="paragraph" w:styleId="StandardLTGliederung7">
    <w:name w:val="Standard~LT~Gliederung 7"/>
    <w:basedOn w:val="StandardLTGliederung6"/>
    <w:qFormat/>
    <w:pPr>
      <w:suppressAutoHyphens w:val="true"/>
    </w:pPr>
    <w:rPr/>
  </w:style>
  <w:style w:type="paragraph" w:styleId="StandardLTGliederung8">
    <w:name w:val="Standard~LT~Gliederung 8"/>
    <w:basedOn w:val="StandardLTGliederung7"/>
    <w:qFormat/>
    <w:pPr>
      <w:suppressAutoHyphens w:val="true"/>
    </w:pPr>
    <w:rPr/>
  </w:style>
  <w:style w:type="paragraph" w:styleId="StandardLTGliederung9">
    <w:name w:val="Standard~LT~Gliederung 9"/>
    <w:basedOn w:val="StandardLTGliederung8"/>
    <w:qFormat/>
    <w:pPr>
      <w:suppressAutoHyphens w:val="true"/>
    </w:pPr>
    <w:rPr/>
  </w:style>
  <w:style w:type="paragraph" w:styleId="StandardLTTitel">
    <w:name w:val="Standard~LT~Titel"/>
    <w:qFormat/>
    <w:pPr>
      <w:widowControl/>
      <w:suppressAutoHyphens w:val="true"/>
      <w:bidi w:val="0"/>
      <w:spacing w:before="0" w:after="0"/>
      <w:jc w:val="center"/>
    </w:pPr>
    <w:rPr>
      <w:rFonts w:ascii="Lohit Hindi" w:hAnsi="Lohit Hindi" w:eastAsia="DejaVu Sans" w:cs="Liberation Sans"/>
      <w:color w:val="000000"/>
      <w:kern w:val="2"/>
      <w:sz w:val="88"/>
      <w:szCs w:val="24"/>
      <w:lang w:val="de-DE" w:eastAsia="zh-CN" w:bidi="hi-IN"/>
    </w:rPr>
  </w:style>
  <w:style w:type="paragraph" w:styleId="StandardLTUntertitel">
    <w:name w:val="Standard~LT~Untertitel"/>
    <w:qFormat/>
    <w:pPr>
      <w:widowControl/>
      <w:suppressAutoHyphens w:val="true"/>
      <w:bidi w:val="0"/>
      <w:spacing w:before="0" w:after="0"/>
      <w:jc w:val="center"/>
    </w:pPr>
    <w:rPr>
      <w:rFonts w:ascii="Lohit Hindi" w:hAnsi="Lohit Hindi" w:eastAsia="DejaVu Sans" w:cs="Liberation Sans"/>
      <w:color w:val="000000"/>
      <w:kern w:val="2"/>
      <w:sz w:val="64"/>
      <w:szCs w:val="24"/>
      <w:lang w:val="de-DE" w:eastAsia="zh-CN" w:bidi="hi-IN"/>
    </w:rPr>
  </w:style>
  <w:style w:type="paragraph" w:styleId="StandardLTNotizen">
    <w:name w:val="Standard~LT~Notizen"/>
    <w:qFormat/>
    <w:pPr>
      <w:widowControl/>
      <w:tabs>
        <w:tab w:val="clear" w:pos="408"/>
      </w:tabs>
      <w:suppressAutoHyphens w:val="true"/>
      <w:bidi w:val="0"/>
      <w:spacing w:before="0" w:after="0"/>
      <w:ind w:hanging="340" w:left="340" w:right="0"/>
      <w:jc w:val="left"/>
    </w:pPr>
    <w:rPr>
      <w:rFonts w:ascii="Lohit Hindi" w:hAnsi="Lohit Hindi" w:eastAsia="DejaVu Sans" w:cs="Liberation Sans"/>
      <w:color w:val="000000"/>
      <w:kern w:val="2"/>
      <w:sz w:val="40"/>
      <w:szCs w:val="24"/>
      <w:lang w:val="de-DE" w:eastAsia="zh-CN" w:bidi="hi-IN"/>
    </w:rPr>
  </w:style>
  <w:style w:type="paragraph" w:styleId="StandardLTHintergrundobjekte">
    <w:name w:val="Standard~LT~Hintergrundobjekte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DejaVu Sans" w:cs="Liberation Sans"/>
      <w:color w:val="auto"/>
      <w:kern w:val="2"/>
      <w:sz w:val="24"/>
      <w:szCs w:val="24"/>
      <w:lang w:val="de-DE" w:eastAsia="zh-CN" w:bidi="hi-IN"/>
    </w:rPr>
  </w:style>
  <w:style w:type="paragraph" w:styleId="StandardLTHintergrund">
    <w:name w:val="Standard~LT~Hintergrund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DejaVu Sans" w:cs="Liberation Sans"/>
      <w:color w:val="auto"/>
      <w:kern w:val="2"/>
      <w:sz w:val="24"/>
      <w:szCs w:val="24"/>
      <w:lang w:val="de-DE" w:eastAsia="zh-CN" w:bidi="hi-IN"/>
    </w:rPr>
  </w:style>
  <w:style w:type="paragraph" w:styleId="default">
    <w:name w:val="default"/>
    <w:qFormat/>
    <w:pPr>
      <w:widowControl/>
      <w:suppressAutoHyphens w:val="true"/>
      <w:bidi w:val="0"/>
      <w:spacing w:lineRule="atLeast" w:line="200" w:before="0" w:after="0"/>
      <w:jc w:val="left"/>
    </w:pPr>
    <w:rPr>
      <w:rFonts w:ascii="Lohit Hindi" w:hAnsi="Lohit Hindi" w:eastAsia="DejaVu Sans" w:cs="Liberation Sans"/>
      <w:color w:val="000000"/>
      <w:kern w:val="2"/>
      <w:sz w:val="36"/>
      <w:szCs w:val="24"/>
      <w:lang w:val="de-DE" w:eastAsia="zh-CN" w:bidi="hi-IN"/>
    </w:rPr>
  </w:style>
  <w:style w:type="paragraph" w:styleId="gray1">
    <w:name w:val="gray1"/>
    <w:basedOn w:val="default"/>
    <w:qFormat/>
    <w:pPr>
      <w:suppressAutoHyphens w:val="true"/>
    </w:pPr>
    <w:rPr>
      <w:rFonts w:cs="Lohit Hindi"/>
    </w:rPr>
  </w:style>
  <w:style w:type="paragraph" w:styleId="gray2">
    <w:name w:val="gray2"/>
    <w:basedOn w:val="default"/>
    <w:qFormat/>
    <w:pPr>
      <w:suppressAutoHyphens w:val="true"/>
    </w:pPr>
    <w:rPr>
      <w:rFonts w:cs="Lohit Hindi"/>
    </w:rPr>
  </w:style>
  <w:style w:type="paragraph" w:styleId="gray3">
    <w:name w:val="gray3"/>
    <w:basedOn w:val="default"/>
    <w:qFormat/>
    <w:pPr>
      <w:suppressAutoHyphens w:val="true"/>
    </w:pPr>
    <w:rPr>
      <w:rFonts w:cs="Lohit Hindi"/>
    </w:rPr>
  </w:style>
  <w:style w:type="paragraph" w:styleId="bw1">
    <w:name w:val="bw1"/>
    <w:basedOn w:val="default"/>
    <w:qFormat/>
    <w:pPr>
      <w:suppressAutoHyphens w:val="true"/>
    </w:pPr>
    <w:rPr>
      <w:rFonts w:cs="Lohit Hindi"/>
    </w:rPr>
  </w:style>
  <w:style w:type="paragraph" w:styleId="bw2">
    <w:name w:val="bw2"/>
    <w:basedOn w:val="default"/>
    <w:qFormat/>
    <w:pPr>
      <w:suppressAutoHyphens w:val="true"/>
    </w:pPr>
    <w:rPr>
      <w:rFonts w:cs="Lohit Hindi"/>
    </w:rPr>
  </w:style>
  <w:style w:type="paragraph" w:styleId="bw3">
    <w:name w:val="bw3"/>
    <w:basedOn w:val="default"/>
    <w:qFormat/>
    <w:pPr>
      <w:suppressAutoHyphens w:val="true"/>
    </w:pPr>
    <w:rPr>
      <w:rFonts w:cs="Lohit Hindi"/>
    </w:rPr>
  </w:style>
  <w:style w:type="paragraph" w:styleId="orange1">
    <w:name w:val="orange1"/>
    <w:basedOn w:val="default"/>
    <w:qFormat/>
    <w:pPr>
      <w:suppressAutoHyphens w:val="true"/>
    </w:pPr>
    <w:rPr>
      <w:rFonts w:cs="Lohit Hindi"/>
    </w:rPr>
  </w:style>
  <w:style w:type="paragraph" w:styleId="orange2">
    <w:name w:val="orange2"/>
    <w:basedOn w:val="default"/>
    <w:qFormat/>
    <w:pPr>
      <w:suppressAutoHyphens w:val="true"/>
    </w:pPr>
    <w:rPr>
      <w:rFonts w:cs="Lohit Hindi"/>
    </w:rPr>
  </w:style>
  <w:style w:type="paragraph" w:styleId="orange3">
    <w:name w:val="orange3"/>
    <w:basedOn w:val="default"/>
    <w:qFormat/>
    <w:pPr>
      <w:suppressAutoHyphens w:val="true"/>
    </w:pPr>
    <w:rPr>
      <w:rFonts w:cs="Lohit Hindi"/>
    </w:rPr>
  </w:style>
  <w:style w:type="paragraph" w:styleId="turquoise1">
    <w:name w:val="turquoise1"/>
    <w:basedOn w:val="default"/>
    <w:qFormat/>
    <w:pPr>
      <w:suppressAutoHyphens w:val="true"/>
    </w:pPr>
    <w:rPr>
      <w:rFonts w:cs="Lohit Hindi"/>
    </w:rPr>
  </w:style>
  <w:style w:type="paragraph" w:styleId="turquoise2">
    <w:name w:val="turquoise2"/>
    <w:basedOn w:val="default"/>
    <w:qFormat/>
    <w:pPr>
      <w:suppressAutoHyphens w:val="true"/>
    </w:pPr>
    <w:rPr>
      <w:rFonts w:cs="Lohit Hindi"/>
    </w:rPr>
  </w:style>
  <w:style w:type="paragraph" w:styleId="turquoise3">
    <w:name w:val="turquoise3"/>
    <w:basedOn w:val="default"/>
    <w:qFormat/>
    <w:pPr>
      <w:suppressAutoHyphens w:val="true"/>
    </w:pPr>
    <w:rPr>
      <w:rFonts w:cs="Lohit Hindi"/>
    </w:rPr>
  </w:style>
  <w:style w:type="paragraph" w:styleId="blue1">
    <w:name w:val="blue1"/>
    <w:basedOn w:val="default"/>
    <w:qFormat/>
    <w:pPr>
      <w:suppressAutoHyphens w:val="true"/>
    </w:pPr>
    <w:rPr>
      <w:rFonts w:cs="Lohit Hindi"/>
    </w:rPr>
  </w:style>
  <w:style w:type="paragraph" w:styleId="blue2">
    <w:name w:val="blue2"/>
    <w:basedOn w:val="default"/>
    <w:qFormat/>
    <w:pPr>
      <w:suppressAutoHyphens w:val="true"/>
    </w:pPr>
    <w:rPr>
      <w:rFonts w:cs="Lohit Hindi"/>
    </w:rPr>
  </w:style>
  <w:style w:type="paragraph" w:styleId="blue3">
    <w:name w:val="blue3"/>
    <w:basedOn w:val="default"/>
    <w:qFormat/>
    <w:pPr>
      <w:suppressAutoHyphens w:val="true"/>
    </w:pPr>
    <w:rPr>
      <w:rFonts w:cs="Lohit Hindi"/>
    </w:rPr>
  </w:style>
  <w:style w:type="paragraph" w:styleId="sun1">
    <w:name w:val="sun1"/>
    <w:basedOn w:val="default"/>
    <w:qFormat/>
    <w:pPr>
      <w:suppressAutoHyphens w:val="true"/>
    </w:pPr>
    <w:rPr>
      <w:rFonts w:cs="Lohit Hindi"/>
    </w:rPr>
  </w:style>
  <w:style w:type="paragraph" w:styleId="sun2">
    <w:name w:val="sun2"/>
    <w:basedOn w:val="default"/>
    <w:qFormat/>
    <w:pPr>
      <w:suppressAutoHyphens w:val="true"/>
    </w:pPr>
    <w:rPr>
      <w:rFonts w:cs="Lohit Hindi"/>
    </w:rPr>
  </w:style>
  <w:style w:type="paragraph" w:styleId="sun3">
    <w:name w:val="sun3"/>
    <w:basedOn w:val="default"/>
    <w:qFormat/>
    <w:pPr>
      <w:suppressAutoHyphens w:val="true"/>
    </w:pPr>
    <w:rPr>
      <w:rFonts w:cs="Lohit Hindi"/>
    </w:rPr>
  </w:style>
  <w:style w:type="paragraph" w:styleId="earth1">
    <w:name w:val="earth1"/>
    <w:basedOn w:val="default"/>
    <w:qFormat/>
    <w:pPr>
      <w:suppressAutoHyphens w:val="true"/>
    </w:pPr>
    <w:rPr>
      <w:rFonts w:cs="Lohit Hindi"/>
    </w:rPr>
  </w:style>
  <w:style w:type="paragraph" w:styleId="earth2">
    <w:name w:val="earth2"/>
    <w:basedOn w:val="default"/>
    <w:qFormat/>
    <w:pPr>
      <w:suppressAutoHyphens w:val="true"/>
    </w:pPr>
    <w:rPr>
      <w:rFonts w:cs="Lohit Hindi"/>
    </w:rPr>
  </w:style>
  <w:style w:type="paragraph" w:styleId="earth3">
    <w:name w:val="earth3"/>
    <w:basedOn w:val="default"/>
    <w:qFormat/>
    <w:pPr>
      <w:suppressAutoHyphens w:val="true"/>
    </w:pPr>
    <w:rPr>
      <w:rFonts w:cs="Lohit Hindi"/>
    </w:rPr>
  </w:style>
  <w:style w:type="paragraph" w:styleId="green1">
    <w:name w:val="green1"/>
    <w:basedOn w:val="default"/>
    <w:qFormat/>
    <w:pPr>
      <w:suppressAutoHyphens w:val="true"/>
    </w:pPr>
    <w:rPr>
      <w:rFonts w:cs="Lohit Hindi"/>
    </w:rPr>
  </w:style>
  <w:style w:type="paragraph" w:styleId="green2">
    <w:name w:val="green2"/>
    <w:basedOn w:val="default"/>
    <w:qFormat/>
    <w:pPr>
      <w:suppressAutoHyphens w:val="true"/>
    </w:pPr>
    <w:rPr>
      <w:rFonts w:cs="Lohit Hindi"/>
    </w:rPr>
  </w:style>
  <w:style w:type="paragraph" w:styleId="green3">
    <w:name w:val="green3"/>
    <w:basedOn w:val="default"/>
    <w:qFormat/>
    <w:pPr>
      <w:suppressAutoHyphens w:val="true"/>
    </w:pPr>
    <w:rPr>
      <w:rFonts w:cs="Lohit Hindi"/>
    </w:rPr>
  </w:style>
  <w:style w:type="paragraph" w:styleId="seetang1">
    <w:name w:val="seetang1"/>
    <w:basedOn w:val="default"/>
    <w:qFormat/>
    <w:pPr>
      <w:suppressAutoHyphens w:val="true"/>
    </w:pPr>
    <w:rPr>
      <w:rFonts w:cs="Lohit Hindi"/>
    </w:rPr>
  </w:style>
  <w:style w:type="paragraph" w:styleId="seetang2">
    <w:name w:val="seetang2"/>
    <w:basedOn w:val="default"/>
    <w:qFormat/>
    <w:pPr>
      <w:suppressAutoHyphens w:val="true"/>
    </w:pPr>
    <w:rPr>
      <w:rFonts w:cs="Lohit Hindi"/>
    </w:rPr>
  </w:style>
  <w:style w:type="paragraph" w:styleId="seetang3">
    <w:name w:val="seetang3"/>
    <w:basedOn w:val="default"/>
    <w:qFormat/>
    <w:pPr>
      <w:suppressAutoHyphens w:val="true"/>
    </w:pPr>
    <w:rPr>
      <w:rFonts w:cs="Lohit Hindi"/>
    </w:rPr>
  </w:style>
  <w:style w:type="paragraph" w:styleId="lightblue1">
    <w:name w:val="lightblue1"/>
    <w:basedOn w:val="default"/>
    <w:qFormat/>
    <w:pPr>
      <w:suppressAutoHyphens w:val="true"/>
    </w:pPr>
    <w:rPr>
      <w:rFonts w:cs="Lohit Hindi"/>
    </w:rPr>
  </w:style>
  <w:style w:type="paragraph" w:styleId="lightblue2">
    <w:name w:val="lightblue2"/>
    <w:basedOn w:val="default"/>
    <w:qFormat/>
    <w:pPr>
      <w:suppressAutoHyphens w:val="true"/>
    </w:pPr>
    <w:rPr>
      <w:rFonts w:cs="Lohit Hindi"/>
    </w:rPr>
  </w:style>
  <w:style w:type="paragraph" w:styleId="lightblue3">
    <w:name w:val="lightblue3"/>
    <w:basedOn w:val="default"/>
    <w:qFormat/>
    <w:pPr>
      <w:suppressAutoHyphens w:val="true"/>
    </w:pPr>
    <w:rPr>
      <w:rFonts w:cs="Lohit Hindi"/>
    </w:rPr>
  </w:style>
  <w:style w:type="paragraph" w:styleId="yellow1">
    <w:name w:val="yellow1"/>
    <w:basedOn w:val="default"/>
    <w:qFormat/>
    <w:pPr>
      <w:suppressAutoHyphens w:val="true"/>
    </w:pPr>
    <w:rPr>
      <w:rFonts w:cs="Lohit Hindi"/>
    </w:rPr>
  </w:style>
  <w:style w:type="paragraph" w:styleId="yellow2">
    <w:name w:val="yellow2"/>
    <w:basedOn w:val="default"/>
    <w:qFormat/>
    <w:pPr>
      <w:suppressAutoHyphens w:val="true"/>
    </w:pPr>
    <w:rPr>
      <w:rFonts w:cs="Lohit Hindi"/>
    </w:rPr>
  </w:style>
  <w:style w:type="paragraph" w:styleId="yellow3">
    <w:name w:val="yellow3"/>
    <w:basedOn w:val="default"/>
    <w:qFormat/>
    <w:pPr>
      <w:suppressAutoHyphens w:val="true"/>
    </w:pPr>
    <w:rPr>
      <w:rFonts w:cs="Lohit Hindi"/>
    </w:rPr>
  </w:style>
  <w:style w:type="paragraph" w:styleId="Hintergrundobjekte">
    <w:name w:val="Hintergrundobjekte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DejaVu Sans" w:cs="Liberation Sans"/>
      <w:color w:val="auto"/>
      <w:kern w:val="2"/>
      <w:sz w:val="24"/>
      <w:szCs w:val="24"/>
      <w:lang w:val="de-DE" w:eastAsia="zh-CN" w:bidi="hi-IN"/>
    </w:rPr>
  </w:style>
  <w:style w:type="paragraph" w:styleId="Hintergrund">
    <w:name w:val="Hintergrund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DejaVu Sans" w:cs="Liberation Sans"/>
      <w:color w:val="auto"/>
      <w:kern w:val="2"/>
      <w:sz w:val="24"/>
      <w:szCs w:val="24"/>
      <w:lang w:val="de-DE" w:eastAsia="zh-CN" w:bidi="hi-IN"/>
    </w:rPr>
  </w:style>
  <w:style w:type="paragraph" w:styleId="Notizen">
    <w:name w:val="Notizen"/>
    <w:qFormat/>
    <w:pPr>
      <w:widowControl/>
      <w:tabs>
        <w:tab w:val="clear" w:pos="408"/>
      </w:tabs>
      <w:suppressAutoHyphens w:val="true"/>
      <w:bidi w:val="0"/>
      <w:spacing w:before="0" w:after="0"/>
      <w:ind w:hanging="340" w:left="340" w:right="0"/>
      <w:jc w:val="left"/>
    </w:pPr>
    <w:rPr>
      <w:rFonts w:ascii="Lohit Hindi" w:hAnsi="Lohit Hindi" w:eastAsia="DejaVu Sans" w:cs="Liberation Sans"/>
      <w:color w:val="000000"/>
      <w:kern w:val="2"/>
      <w:sz w:val="40"/>
      <w:szCs w:val="24"/>
      <w:lang w:val="de-DE" w:eastAsia="zh-CN" w:bidi="hi-IN"/>
    </w:rPr>
  </w:style>
  <w:style w:type="paragraph" w:styleId="Gliederung1">
    <w:name w:val="Gliederung 1"/>
    <w:qFormat/>
    <w:pPr>
      <w:widowControl/>
      <w:suppressAutoHyphens w:val="true"/>
      <w:bidi w:val="0"/>
      <w:spacing w:before="0" w:after="283"/>
      <w:jc w:val="left"/>
    </w:pPr>
    <w:rPr>
      <w:rFonts w:ascii="Lohit Hindi" w:hAnsi="Lohit Hindi" w:eastAsia="DejaVu Sans" w:cs="Liberation Sans"/>
      <w:color w:val="000000"/>
      <w:kern w:val="2"/>
      <w:sz w:val="64"/>
      <w:szCs w:val="24"/>
      <w:lang w:val="de-DE" w:eastAsia="zh-CN" w:bidi="hi-IN"/>
    </w:rPr>
  </w:style>
  <w:style w:type="paragraph" w:styleId="Gliederung2">
    <w:name w:val="Gliederung 2"/>
    <w:basedOn w:val="Gliederung1"/>
    <w:qFormat/>
    <w:pPr>
      <w:suppressAutoHyphens w:val="true"/>
      <w:spacing w:before="0" w:after="227"/>
    </w:pPr>
    <w:rPr>
      <w:rFonts w:cs="Lohit Hindi"/>
      <w:sz w:val="56"/>
    </w:rPr>
  </w:style>
  <w:style w:type="paragraph" w:styleId="Gliederung3">
    <w:name w:val="Gliederung 3"/>
    <w:basedOn w:val="Gliederung2"/>
    <w:qFormat/>
    <w:pPr>
      <w:suppressAutoHyphens w:val="true"/>
      <w:spacing w:before="0" w:after="170"/>
    </w:pPr>
    <w:rPr>
      <w:sz w:val="48"/>
    </w:rPr>
  </w:style>
  <w:style w:type="paragraph" w:styleId="Gliederung4">
    <w:name w:val="Gliederung 4"/>
    <w:basedOn w:val="Gliederung3"/>
    <w:qFormat/>
    <w:pPr>
      <w:suppressAutoHyphens w:val="true"/>
      <w:spacing w:before="0" w:after="113"/>
    </w:pPr>
    <w:rPr>
      <w:sz w:val="40"/>
    </w:rPr>
  </w:style>
  <w:style w:type="paragraph" w:styleId="Gliederung5">
    <w:name w:val="Gliederung 5"/>
    <w:basedOn w:val="Gliederung4"/>
    <w:qFormat/>
    <w:pPr>
      <w:suppressAutoHyphens w:val="true"/>
      <w:spacing w:before="0" w:after="57"/>
    </w:pPr>
    <w:rPr/>
  </w:style>
  <w:style w:type="paragraph" w:styleId="Gliederung6">
    <w:name w:val="Gliederung 6"/>
    <w:basedOn w:val="Gliederung5"/>
    <w:qFormat/>
    <w:pPr>
      <w:suppressAutoHyphens w:val="true"/>
    </w:pPr>
    <w:rPr/>
  </w:style>
  <w:style w:type="paragraph" w:styleId="Gliederung7">
    <w:name w:val="Gliederung 7"/>
    <w:basedOn w:val="Gliederung6"/>
    <w:qFormat/>
    <w:pPr>
      <w:suppressAutoHyphens w:val="true"/>
    </w:pPr>
    <w:rPr/>
  </w:style>
  <w:style w:type="paragraph" w:styleId="Gliederung8">
    <w:name w:val="Gliederung 8"/>
    <w:basedOn w:val="Gliederung7"/>
    <w:qFormat/>
    <w:pPr>
      <w:suppressAutoHyphens w:val="true"/>
    </w:pPr>
    <w:rPr/>
  </w:style>
  <w:style w:type="paragraph" w:styleId="Gliederung9">
    <w:name w:val="Gliederung 9"/>
    <w:basedOn w:val="Gliederung8"/>
    <w:qFormat/>
    <w:pPr>
      <w:suppressAutoHyphens w:val="true"/>
    </w:pPr>
    <w:rPr/>
  </w:style>
  <w:style w:type="paragraph" w:styleId="HeaderLeftuser">
    <w:name w:val="Header Left (user)"/>
    <w:basedOn w:val="Normal"/>
    <w:qFormat/>
    <w:pPr>
      <w:suppressLineNumbers/>
      <w:tabs>
        <w:tab w:val="clear" w:pos="408"/>
        <w:tab w:val="center" w:pos="4819" w:leader="none"/>
        <w:tab w:val="right" w:pos="9638" w:leader="none"/>
      </w:tabs>
      <w:suppressAutoHyphens w:val="true"/>
    </w:pPr>
    <w:rPr/>
  </w:style>
  <w:style w:type="paragraph" w:styleId="PreformattedText">
    <w:name w:val="Preformatted Text"/>
    <w:basedOn w:val="Normal"/>
    <w:qFormat/>
    <w:pPr>
      <w:suppressAutoHyphens w:val="true"/>
    </w:pPr>
    <w:rPr>
      <w:rFonts w:ascii="Liberation Mono" w:hAnsi="Liberation Mono" w:eastAsia="Liberation Mono" w:cs="Liberation Mono"/>
    </w:rPr>
  </w:style>
  <w:style w:type="paragraph" w:styleId="ListContents">
    <w:name w:val="List Contents"/>
    <w:basedOn w:val="Normal"/>
    <w:qFormat/>
    <w:pPr>
      <w:tabs>
        <w:tab w:val="clear" w:pos="408"/>
        <w:tab w:val="left" w:pos="141" w:leader="none"/>
      </w:tabs>
      <w:suppressAutoHyphens w:val="true"/>
      <w:ind w:hanging="0" w:left="567" w:right="0"/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AutoHyphens w:val="true"/>
      <w:jc w:val="center"/>
    </w:pPr>
    <w:rPr>
      <w:b/>
      <w:bCs/>
    </w:rPr>
  </w:style>
  <w:style w:type="paragraph" w:styleId="FrameContentsuser">
    <w:name w:val="Frame Contents (user)"/>
    <w:basedOn w:val="BodyText"/>
    <w:qFormat/>
    <w:pPr>
      <w:suppressAutoHyphens w:val="true"/>
    </w:pPr>
    <w:rPr/>
  </w:style>
  <w:style w:type="paragraph" w:styleId="Sprechblasentext">
    <w:name w:val="Sprechblasentext"/>
    <w:basedOn w:val="Normal"/>
    <w:qFormat/>
    <w:pPr>
      <w:suppressAutoHyphens w:val="true"/>
    </w:pPr>
    <w:rPr>
      <w:rFonts w:ascii="Tahoma" w:hAnsi="Tahoma" w:eastAsia="Tahoma" w:cs="Tahoma"/>
      <w:sz w:val="16"/>
      <w:szCs w:val="16"/>
    </w:rPr>
  </w:style>
  <w:style w:type="paragraph" w:styleId="Fuzeile">
    <w:name w:val="Fußzeile"/>
    <w:basedOn w:val="Normal"/>
    <w:qFormat/>
    <w:pPr>
      <w:suppressLineNumbers/>
      <w:tabs>
        <w:tab w:val="clear" w:pos="408"/>
        <w:tab w:val="left" w:pos="708" w:leader="none"/>
        <w:tab w:val="center" w:pos="4819" w:leader="none"/>
        <w:tab w:val="right" w:pos="9638" w:leader="none"/>
      </w:tabs>
      <w:suppressAutoHyphens w:val="true"/>
    </w:pPr>
    <w:rPr/>
  </w:style>
  <w:style w:type="paragraph" w:styleId="Kopfzeile">
    <w:name w:val="Kopfzeile"/>
    <w:basedOn w:val="Normal"/>
    <w:qFormat/>
    <w:pPr>
      <w:suppressLineNumbers/>
      <w:tabs>
        <w:tab w:val="clear" w:pos="408"/>
        <w:tab w:val="left" w:pos="708" w:leader="none"/>
        <w:tab w:val="center" w:pos="4819" w:leader="none"/>
        <w:tab w:val="right" w:pos="9638" w:leader="none"/>
      </w:tabs>
      <w:suppressAutoHyphens w:val="true"/>
    </w:pPr>
    <w:rPr/>
  </w:style>
  <w:style w:type="paragraph" w:styleId="Kommentarthema">
    <w:name w:val="Kommentarthema"/>
    <w:basedOn w:val="Kommentartext"/>
    <w:qFormat/>
    <w:pPr>
      <w:suppressAutoHyphens w:val="true"/>
    </w:pPr>
    <w:rPr>
      <w:b/>
      <w:bCs/>
    </w:rPr>
  </w:style>
  <w:style w:type="paragraph" w:styleId="Kommentartext">
    <w:name w:val="Kommentartext"/>
    <w:basedOn w:val="Normal"/>
    <w:qFormat/>
    <w:pPr>
      <w:suppressAutoHyphens w:val="true"/>
    </w:pPr>
    <w:rPr/>
  </w:style>
  <w:style w:type="paragraph" w:styleId="Beschriftung">
    <w:name w:val="Beschriftung"/>
    <w:basedOn w:val="Normal"/>
    <w:qFormat/>
    <w:pPr>
      <w:suppressLineNumbers/>
      <w:suppressAutoHyphens w:val="true"/>
      <w:spacing w:before="120" w:after="120"/>
    </w:pPr>
    <w:rPr>
      <w:rFonts w:cs="Lohit Hindi"/>
      <w:i/>
      <w:iCs/>
      <w:sz w:val="24"/>
      <w:szCs w:val="24"/>
    </w:rPr>
  </w:style>
  <w:style w:type="paragraph" w:styleId="berschrift21">
    <w:name w:val="Überschrift 2"/>
    <w:basedOn w:val="Normal"/>
    <w:qFormat/>
    <w:pPr>
      <w:keepNext w:val="true"/>
      <w:suppressAutoHyphens w:val="true"/>
      <w:spacing w:before="240" w:after="60"/>
      <w:outlineLvl w:val="1"/>
    </w:pPr>
    <w:rPr>
      <w:b/>
      <w:bCs/>
      <w:i/>
      <w:iCs/>
      <w:color w:val="002E4B"/>
      <w:sz w:val="24"/>
      <w:szCs w:val="28"/>
    </w:rPr>
  </w:style>
  <w:style w:type="paragraph" w:styleId="berschrift11">
    <w:name w:val="Überschrift 1"/>
    <w:basedOn w:val="Normal"/>
    <w:qFormat/>
    <w:pPr>
      <w:keepNext w:val="true"/>
      <w:suppressAutoHyphens w:val="true"/>
      <w:spacing w:before="240" w:after="60"/>
      <w:outlineLvl w:val="0"/>
    </w:pPr>
    <w:rPr>
      <w:b/>
      <w:bCs/>
      <w:color w:val="002E4B"/>
      <w:sz w:val="28"/>
      <w:szCs w:val="32"/>
    </w:rPr>
  </w:style>
  <w:style w:type="numbering" w:styleId="NoList" w:default="1">
    <w:name w:val="No List"/>
    <w:uiPriority w:val="99"/>
    <w:semiHidden/>
    <w:unhideWhenUsed/>
    <w:qFormat/>
  </w:style>
  <w:style w:type="numbering" w:styleId="WW8Num1" w:customStyle="1">
    <w:name w:val="WW8Num1"/>
    <w:qFormat/>
  </w:style>
  <w:style w:type="table" w:default="1" w:styleId="NormaleTabel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5" Type="http://schemas.openxmlformats.org/officeDocument/2006/relationships/image" Target="media/image4.png"/><Relationship Id="rId6" Type="http://schemas.openxmlformats.org/officeDocument/2006/relationships/image" Target="media/image5.png"/><Relationship Id="rId7" Type="http://schemas.openxmlformats.org/officeDocument/2006/relationships/image" Target="media/image6.png"/><Relationship Id="rId8" Type="http://schemas.openxmlformats.org/officeDocument/2006/relationships/image" Target="media/image7.png"/><Relationship Id="rId9" Type="http://schemas.openxmlformats.org/officeDocument/2006/relationships/image" Target="media/image8.png"/><Relationship Id="rId10" Type="http://schemas.openxmlformats.org/officeDocument/2006/relationships/image" Target="media/image9.png"/><Relationship Id="rId11" Type="http://schemas.openxmlformats.org/officeDocument/2006/relationships/image" Target="media/image10.png"/><Relationship Id="rId12" Type="http://schemas.openxmlformats.org/officeDocument/2006/relationships/image" Target="media/image11.png"/><Relationship Id="rId13" Type="http://schemas.openxmlformats.org/officeDocument/2006/relationships/image" Target="media/image12.png"/><Relationship Id="rId14" Type="http://schemas.openxmlformats.org/officeDocument/2006/relationships/image" Target="media/image13.png"/><Relationship Id="rId15" Type="http://schemas.openxmlformats.org/officeDocument/2006/relationships/image" Target="media/image14.png"/><Relationship Id="rId16" Type="http://schemas.openxmlformats.org/officeDocument/2006/relationships/image" Target="media/image15.png"/><Relationship Id="rId17" Type="http://schemas.openxmlformats.org/officeDocument/2006/relationships/image" Target="media/image16.png"/><Relationship Id="rId18" Type="http://schemas.openxmlformats.org/officeDocument/2006/relationships/image" Target="media/image17.png"/><Relationship Id="rId19" Type="http://schemas.openxmlformats.org/officeDocument/2006/relationships/header" Target="header1.xml"/><Relationship Id="rId20" Type="http://schemas.openxmlformats.org/officeDocument/2006/relationships/header" Target="header2.xml"/><Relationship Id="rId21" Type="http://schemas.openxmlformats.org/officeDocument/2006/relationships/header" Target="header3.xml"/><Relationship Id="rId22" Type="http://schemas.openxmlformats.org/officeDocument/2006/relationships/footer" Target="footer1.xml"/><Relationship Id="rId23" Type="http://schemas.openxmlformats.org/officeDocument/2006/relationships/footer" Target="footer2.xml"/><Relationship Id="rId24" Type="http://schemas.openxmlformats.org/officeDocument/2006/relationships/footer" Target="footer3.xml"/><Relationship Id="rId25" Type="http://schemas.openxmlformats.org/officeDocument/2006/relationships/fontTable" Target="fontTable.xml"/><Relationship Id="rId26" Type="http://schemas.openxmlformats.org/officeDocument/2006/relationships/settings" Target="settings.xml"/><Relationship Id="rId27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8.jpeg"/><Relationship Id="rId2" Type="http://schemas.openxmlformats.org/officeDocument/2006/relationships/image" Target="media/image19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8.jpeg"/><Relationship Id="rId2" Type="http://schemas.openxmlformats.org/officeDocument/2006/relationships/image" Target="media/image19.png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930</TotalTime>
  <Application>Collabora_Office/25.04.2.2$Linux_X86_64 LibreOffice_project/b678ed74695d64e638db9eb734e86703ad84516d</Application>
  <AppVersion>15.0000</AppVersion>
  <Pages>2</Pages>
  <Words>218</Words>
  <Characters>1292</Characters>
  <CharactersWithSpaces>1823</CharactersWithSpaces>
  <Paragraphs>42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2022-08-02T14:55:00Z</dcterms:created>
  <dc:creator>Helmut Wich</dc:creator>
  <dc:description/>
  <dc:language>de-DE</dc:language>
  <cp:lastModifiedBy/>
  <cp:lastPrinted>2013-11-18T10:10:00Z</cp:lastPrinted>
  <dcterms:modified xsi:type="dcterms:W3CDTF">2025-10-30T14:41:21Z</dcterms:modified>
  <cp:revision>170</cp:revision>
  <dc:subject/>
  <dc:title>Partner im Gemeinwesen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